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1127" w:rsidRDefault="007E1127" w:rsidP="007E1127">
      <w:pPr>
        <w:rPr>
          <w:b/>
          <w:bCs/>
        </w:rPr>
      </w:pPr>
      <w:r w:rsidRPr="007E1127">
        <w:rPr>
          <w:b/>
          <w:bCs/>
        </w:rPr>
        <w:t>LELE SPEDICATO</w:t>
      </w:r>
    </w:p>
    <w:p w:rsidR="007E1127" w:rsidRPr="007E1127" w:rsidRDefault="007E1127" w:rsidP="007E1127"/>
    <w:p w:rsidR="007E1127" w:rsidRPr="007E1127" w:rsidRDefault="007E1127" w:rsidP="007E1127">
      <w:r w:rsidRPr="007E1127">
        <w:t>Emanuele Spedicato, detto Lele, nasce a Veglie (Lecce) il 26 ottobre del 1980 in una tipica famiglia salentina, che lo ha sin da subito circondato di musica. È proprio il padre a instradare i figli all’uso della chitarra. Lele, mezzano di tre maschi, già a sei anni comincia a nutrire la sua passione e a tredici anni festeggia il compleanno organizzando un concerto nel piccolo giardino di casa. Saranno però i diciotto anni (1998) a consacrare la data d’inizio del percorso artistico come chitarrista dei Negramaro grazie all’incontro prima con Ermanno Carlà e poi con Giuliano Sangiorgi, insieme ai quali fonderà la band con gli altri tre membri Andrea Mariano, Andrea de Rocco e Danilo Tasco.</w:t>
      </w:r>
    </w:p>
    <w:p w:rsidR="007E1127" w:rsidRPr="007E1127" w:rsidRDefault="007E1127" w:rsidP="007E1127">
      <w:r w:rsidRPr="007E1127">
        <w:t>È stato insignito della Laurea Honoris </w:t>
      </w:r>
      <w:proofErr w:type="spellStart"/>
      <w:r w:rsidRPr="007E1127">
        <w:t>Causae</w:t>
      </w:r>
      <w:proofErr w:type="spellEnd"/>
      <w:r w:rsidRPr="007E1127">
        <w:t> in Arti Visive e Teorie dello Spettacolo dall’Accademia di Belle Arti di Lecce per il grande contributo artistico e culturale dato alla città.</w:t>
      </w:r>
    </w:p>
    <w:p w:rsidR="007E1127" w:rsidRPr="007E1127" w:rsidRDefault="007E1127" w:rsidP="007E1127">
      <w:r w:rsidRPr="007E1127">
        <w:t>Tuttavia la vita di Lele ha subìto una scossa nel 2018 quando in una mattinata qualunque di settembre, è stato colpito da una gravissima emorragia cerebrale che ha sconvolto, oltre che l’opinione pubblica, la famiglia, i colleghi e numerosissimi fan.</w:t>
      </w:r>
    </w:p>
    <w:p w:rsidR="007E1127" w:rsidRPr="007E1127" w:rsidRDefault="007E1127" w:rsidP="007E1127">
      <w:r w:rsidRPr="007E1127">
        <w:t>Evento extra-ordinario che lo ha impegnato in una lunga riabilitazione e che ha voluto raccontare nel libro Destini, edito da Mondadori, scritto a quattro mani insieme alla moglie Clio Evans. </w:t>
      </w:r>
    </w:p>
    <w:p w:rsidR="007E1127" w:rsidRPr="007E1127" w:rsidRDefault="007E1127" w:rsidP="007E1127">
      <w:r w:rsidRPr="007E1127">
        <w:t>Numerosissime sono le partecipazioni a festival fra concerti in attivo, riconoscimenti di prestigio e collaborazioni e </w:t>
      </w:r>
      <w:proofErr w:type="spellStart"/>
      <w:r w:rsidRPr="007E1127">
        <w:t>feat</w:t>
      </w:r>
      <w:proofErr w:type="spellEnd"/>
      <w:r w:rsidRPr="007E1127">
        <w:t> con artisti di fama mondiale. I Negramaro vantano 11 album con la stessa casa discografica ‘Sugar’ di Caterina Caselli.</w:t>
      </w:r>
    </w:p>
    <w:p w:rsidR="007E1127" w:rsidRPr="007E1127" w:rsidRDefault="007E1127" w:rsidP="007E1127">
      <w:r w:rsidRPr="007E1127">
        <w:t>Lele, dopo aver calcato palcoscenici nazionali e internazionali, ha recentemente festeggiato vent’anni di carriera insieme al gruppo, che si distingue dalla maggioranza delle band proprio per la sua longevità. Le ultime esibizioni sono state a Sanremo 2024 e nel Tour degli Stadi di Napoli, Udine e Milano.  Attualmente si stanno preparando per il tour indoor 2025.</w:t>
      </w:r>
    </w:p>
    <w:p w:rsidR="007E1127" w:rsidRPr="007E1127" w:rsidRDefault="007E1127" w:rsidP="007E1127">
      <w:r w:rsidRPr="007E1127">
        <w:t>Oggi è padre di due figli e vive a Lecce.</w:t>
      </w:r>
    </w:p>
    <w:p w:rsidR="007E1127" w:rsidRPr="007E1127" w:rsidRDefault="007E1127" w:rsidP="007E1127">
      <w:r w:rsidRPr="007E1127">
        <w:t> </w:t>
      </w:r>
    </w:p>
    <w:p w:rsidR="00287CA9" w:rsidRDefault="00287CA9"/>
    <w:sectPr w:rsidR="00287C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27"/>
    <w:rsid w:val="00287CA9"/>
    <w:rsid w:val="007E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B07CD5"/>
  <w15:chartTrackingRefBased/>
  <w15:docId w15:val="{EDAF39D6-008B-3643-B0EC-DAEC1BF3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0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1693</Characters>
  <Application>Microsoft Office Word</Application>
  <DocSecurity>0</DocSecurity>
  <Lines>20</Lines>
  <Paragraphs>2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Vinsper</dc:creator>
  <cp:keywords/>
  <dc:description/>
  <cp:lastModifiedBy>Gabriella Vinsper</cp:lastModifiedBy>
  <cp:revision>1</cp:revision>
  <dcterms:created xsi:type="dcterms:W3CDTF">2025-06-12T11:03:00Z</dcterms:created>
  <dcterms:modified xsi:type="dcterms:W3CDTF">2025-06-12T11:06:00Z</dcterms:modified>
</cp:coreProperties>
</file>