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p>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p>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p>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p>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p>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p>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p>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p>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p>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p>
    <w:p w:rsidR="00D14A3E" w:rsidRDefault="00D14A3E" w:rsidP="00D14A3E">
      <w:pPr>
        <w:pStyle w:val="NormaleWeb"/>
        <w:spacing w:before="0" w:beforeAutospacing="0" w:after="0" w:afterAutospacing="0"/>
        <w:jc w:val="center"/>
        <w:rPr>
          <w:rFonts w:ascii="Helvetica Neue Light" w:hAnsi="Helvetica Neue Light"/>
          <w:b/>
          <w:bCs/>
          <w:color w:val="000000" w:themeColor="text1"/>
          <w:sz w:val="22"/>
          <w:szCs w:val="22"/>
        </w:rPr>
      </w:pPr>
      <w:r>
        <w:rPr>
          <w:rFonts w:ascii="Helvetica Neue Light" w:hAnsi="Helvetica Neue Light"/>
          <w:b/>
          <w:bCs/>
          <w:noProof/>
          <w:color w:val="000000" w:themeColor="text1"/>
          <w:sz w:val="22"/>
          <w:szCs w:val="22"/>
          <w14:ligatures w14:val="standardContextual"/>
        </w:rPr>
        <w:drawing>
          <wp:inline distT="0" distB="0" distL="0" distR="0">
            <wp:extent cx="5759753" cy="3757188"/>
            <wp:effectExtent l="0" t="0" r="0" b="2540"/>
            <wp:docPr id="182174831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48319" name="Immagine 1821748319"/>
                    <pic:cNvPicPr/>
                  </pic:nvPicPr>
                  <pic:blipFill>
                    <a:blip r:embed="rId4">
                      <a:extLst>
                        <a:ext uri="{28A0092B-C50C-407E-A947-70E740481C1C}">
                          <a14:useLocalDpi xmlns:a14="http://schemas.microsoft.com/office/drawing/2010/main" val="0"/>
                        </a:ext>
                      </a:extLst>
                    </a:blip>
                    <a:stretch>
                      <a:fillRect/>
                    </a:stretch>
                  </pic:blipFill>
                  <pic:spPr>
                    <a:xfrm>
                      <a:off x="0" y="0"/>
                      <a:ext cx="5924811" cy="3864858"/>
                    </a:xfrm>
                    <a:prstGeom prst="rect">
                      <a:avLst/>
                    </a:prstGeom>
                  </pic:spPr>
                </pic:pic>
              </a:graphicData>
            </a:graphic>
          </wp:inline>
        </w:drawing>
      </w: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D14A3E" w:rsidRDefault="00D14A3E"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3E624C" w:rsidRDefault="003E624C"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3E624C" w:rsidRDefault="003E624C"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3E624C" w:rsidRDefault="003E624C" w:rsidP="00EF6558">
      <w:pPr>
        <w:pStyle w:val="NormaleWeb"/>
        <w:spacing w:before="0" w:beforeAutospacing="0" w:after="0" w:afterAutospacing="0"/>
        <w:jc w:val="both"/>
        <w:rPr>
          <w:rFonts w:ascii="Helvetica Neue Light" w:hAnsi="Helvetica Neue Light"/>
          <w:b/>
          <w:bCs/>
          <w:color w:val="000000" w:themeColor="text1"/>
          <w:sz w:val="22"/>
          <w:szCs w:val="22"/>
        </w:rPr>
      </w:pPr>
    </w:p>
    <w:p w:rsidR="00293B9F" w:rsidRPr="0007353E" w:rsidRDefault="0007353E" w:rsidP="00EF6558">
      <w:pPr>
        <w:pStyle w:val="NormaleWeb"/>
        <w:spacing w:before="0" w:beforeAutospacing="0" w:after="0" w:afterAutospacing="0"/>
        <w:jc w:val="both"/>
        <w:rPr>
          <w:rFonts w:ascii="Helvetica Neue Light" w:hAnsi="Helvetica Neue Light"/>
          <w:b/>
          <w:bCs/>
          <w:color w:val="000000" w:themeColor="text1"/>
          <w:sz w:val="22"/>
          <w:szCs w:val="22"/>
        </w:rPr>
      </w:pPr>
      <w:r w:rsidRPr="0007353E">
        <w:rPr>
          <w:rFonts w:ascii="Helvetica Neue Light" w:hAnsi="Helvetica Neue Light"/>
          <w:b/>
          <w:bCs/>
          <w:color w:val="000000" w:themeColor="text1"/>
          <w:sz w:val="22"/>
          <w:szCs w:val="22"/>
        </w:rPr>
        <w:t>DON CHISCIOTTE AD ARDERE</w:t>
      </w:r>
    </w:p>
    <w:p w:rsidR="0007353E" w:rsidRPr="0007353E" w:rsidRDefault="0007353E" w:rsidP="00EF6558">
      <w:pPr>
        <w:pStyle w:val="NormaleWeb"/>
        <w:spacing w:before="0" w:beforeAutospacing="0" w:after="0" w:afterAutospacing="0"/>
        <w:jc w:val="both"/>
        <w:rPr>
          <w:rFonts w:ascii="Helvetica Neue Light" w:hAnsi="Helvetica Neue Light"/>
          <w:color w:val="000000" w:themeColor="text1"/>
          <w:sz w:val="22"/>
          <w:szCs w:val="22"/>
        </w:rPr>
      </w:pPr>
    </w:p>
    <w:p w:rsidR="00EF6558" w:rsidRPr="0007353E" w:rsidRDefault="00EF6558" w:rsidP="00EF6558">
      <w:pPr>
        <w:pStyle w:val="NormaleWeb"/>
        <w:spacing w:before="0" w:beforeAutospacing="0" w:after="0" w:afterAutospacing="0"/>
        <w:jc w:val="both"/>
        <w:rPr>
          <w:rFonts w:ascii="Helvetica Neue Light" w:hAnsi="Helvetica Neue Light"/>
          <w:color w:val="000000" w:themeColor="text1"/>
          <w:sz w:val="22"/>
          <w:szCs w:val="22"/>
        </w:rPr>
      </w:pPr>
      <w:r w:rsidRPr="0007353E">
        <w:rPr>
          <w:rFonts w:ascii="Helvetica Neue Light" w:hAnsi="Helvetica Neue Light"/>
          <w:i/>
          <w:iCs/>
          <w:color w:val="000000" w:themeColor="text1"/>
          <w:sz w:val="22"/>
          <w:szCs w:val="22"/>
        </w:rPr>
        <w:t>ideazione, drammaturgia</w:t>
      </w:r>
      <w:r w:rsidR="0007353E">
        <w:rPr>
          <w:rFonts w:ascii="Helvetica Neue Light" w:hAnsi="Helvetica Neue Light"/>
          <w:i/>
          <w:iCs/>
          <w:color w:val="000000" w:themeColor="text1"/>
          <w:sz w:val="22"/>
          <w:szCs w:val="22"/>
        </w:rPr>
        <w:t xml:space="preserve">, </w:t>
      </w:r>
      <w:r w:rsidR="0007353E" w:rsidRPr="0007353E">
        <w:rPr>
          <w:rFonts w:ascii="Helvetica Neue Light" w:hAnsi="Helvetica Neue Light"/>
          <w:i/>
          <w:iCs/>
          <w:color w:val="000000" w:themeColor="text1"/>
          <w:sz w:val="22"/>
          <w:szCs w:val="22"/>
        </w:rPr>
        <w:t>direzione artistica</w:t>
      </w:r>
      <w:r w:rsidRPr="0007353E">
        <w:rPr>
          <w:rFonts w:ascii="Helvetica Neue Light" w:hAnsi="Helvetica Neue Light"/>
          <w:i/>
          <w:iCs/>
          <w:color w:val="000000" w:themeColor="text1"/>
          <w:sz w:val="22"/>
          <w:szCs w:val="22"/>
        </w:rPr>
        <w:t xml:space="preserve"> e regia</w:t>
      </w:r>
      <w:r w:rsidRPr="0007353E">
        <w:rPr>
          <w:rFonts w:ascii="Helvetica Neue Light" w:hAnsi="Helvetica Neue Light"/>
          <w:color w:val="000000" w:themeColor="text1"/>
          <w:sz w:val="22"/>
          <w:szCs w:val="22"/>
        </w:rPr>
        <w:t xml:space="preserve"> Marco Martinelli e Ermanna Montanari</w:t>
      </w:r>
    </w:p>
    <w:p w:rsidR="00EF6558" w:rsidRPr="0007353E" w:rsidRDefault="00EF6558" w:rsidP="00EF6558">
      <w:pPr>
        <w:pStyle w:val="NormaleWeb"/>
        <w:spacing w:before="0" w:beforeAutospacing="0" w:after="0" w:afterAutospacing="0"/>
        <w:jc w:val="both"/>
        <w:rPr>
          <w:rFonts w:ascii="Helvetica Neue Light" w:hAnsi="Helvetica Neue Light"/>
          <w:color w:val="000000" w:themeColor="text1"/>
          <w:sz w:val="22"/>
          <w:szCs w:val="22"/>
        </w:rPr>
      </w:pPr>
    </w:p>
    <w:p w:rsidR="00EF6558" w:rsidRDefault="00EF6558" w:rsidP="00EF6558">
      <w:pPr>
        <w:pStyle w:val="NormaleWeb"/>
        <w:spacing w:before="0" w:beforeAutospacing="0" w:after="0" w:afterAutospacing="0"/>
        <w:jc w:val="both"/>
        <w:rPr>
          <w:rFonts w:ascii="Helvetica Neue Light" w:eastAsia="MS Gothic" w:hAnsi="Helvetica Neue Light" w:cs="MS Gothic"/>
          <w:color w:val="000000" w:themeColor="text1"/>
          <w:sz w:val="22"/>
          <w:szCs w:val="22"/>
        </w:rPr>
      </w:pPr>
      <w:r w:rsidRPr="0007353E">
        <w:rPr>
          <w:rFonts w:ascii="Helvetica Neue Light" w:hAnsi="Helvetica Neue Light"/>
          <w:i/>
          <w:iCs/>
          <w:color w:val="000000" w:themeColor="text1"/>
          <w:sz w:val="22"/>
          <w:szCs w:val="22"/>
        </w:rPr>
        <w:t>in scena</w:t>
      </w:r>
      <w:r w:rsidRPr="0007353E">
        <w:rPr>
          <w:rFonts w:ascii="Helvetica Neue Light" w:hAnsi="Helvetica Neue Light"/>
          <w:color w:val="000000" w:themeColor="text1"/>
          <w:sz w:val="22"/>
          <w:szCs w:val="22"/>
        </w:rPr>
        <w:t xml:space="preserve"> Ermanna Montanari, Marco Martinelli, Alessandro Argnani, Roberto Magnani, Laura Redaelli</w:t>
      </w:r>
      <w:r w:rsidR="00293B9F" w:rsidRPr="0007353E">
        <w:rPr>
          <w:rFonts w:ascii="Helvetica Neue Light" w:hAnsi="Helvetica Neue Light"/>
          <w:color w:val="000000" w:themeColor="text1"/>
          <w:sz w:val="22"/>
          <w:szCs w:val="22"/>
        </w:rPr>
        <w:t xml:space="preserve">, </w:t>
      </w:r>
      <w:proofErr w:type="spellStart"/>
      <w:r w:rsidR="00293B9F" w:rsidRPr="0007353E">
        <w:rPr>
          <w:rFonts w:ascii="Helvetica Neue Light" w:hAnsi="Helvetica Neue Light"/>
          <w:color w:val="000000" w:themeColor="text1"/>
          <w:sz w:val="22"/>
          <w:szCs w:val="22"/>
        </w:rPr>
        <w:t>Fagio</w:t>
      </w:r>
      <w:proofErr w:type="spellEnd"/>
      <w:r w:rsidR="0007353E" w:rsidRPr="0007353E">
        <w:rPr>
          <w:rFonts w:ascii="Helvetica Neue Light" w:hAnsi="Helvetica Neue Light"/>
          <w:color w:val="000000" w:themeColor="text1"/>
          <w:sz w:val="22"/>
          <w:szCs w:val="22"/>
        </w:rPr>
        <w:t xml:space="preserve">, le attrici e gli attori di </w:t>
      </w:r>
      <w:r w:rsidR="0007353E">
        <w:rPr>
          <w:rFonts w:ascii="Helvetica Neue Light" w:hAnsi="Helvetica Neue Light"/>
          <w:color w:val="000000" w:themeColor="text1"/>
          <w:sz w:val="22"/>
          <w:szCs w:val="22"/>
        </w:rPr>
        <w:t xml:space="preserve">Teatro </w:t>
      </w:r>
      <w:proofErr w:type="spellStart"/>
      <w:r w:rsidR="0007353E" w:rsidRPr="0007353E">
        <w:rPr>
          <w:rFonts w:ascii="Helvetica Neue Light" w:hAnsi="Helvetica Neue Light"/>
          <w:color w:val="000000" w:themeColor="text1"/>
          <w:sz w:val="22"/>
          <w:szCs w:val="22"/>
        </w:rPr>
        <w:t>Koreja</w:t>
      </w:r>
      <w:proofErr w:type="spellEnd"/>
      <w:r w:rsidRPr="0007353E">
        <w:rPr>
          <w:rFonts w:ascii="Helvetica Neue Light" w:hAnsi="Helvetica Neue Light"/>
          <w:color w:val="000000" w:themeColor="text1"/>
          <w:sz w:val="22"/>
          <w:szCs w:val="22"/>
        </w:rPr>
        <w:t xml:space="preserve"> e le cittadine e i cittadini della Chiamata Pubblica</w:t>
      </w:r>
      <w:r w:rsidR="00293B9F" w:rsidRPr="0007353E">
        <w:rPr>
          <w:rFonts w:ascii="Helvetica Neue Light" w:hAnsi="Helvetica Neue Light"/>
          <w:color w:val="000000" w:themeColor="text1"/>
          <w:sz w:val="22"/>
          <w:szCs w:val="22"/>
        </w:rPr>
        <w:t xml:space="preserve"> di Lecce</w:t>
      </w:r>
      <w:r w:rsidRPr="0007353E">
        <w:rPr>
          <w:rFonts w:ascii="Helvetica Neue Light" w:eastAsia="MS Gothic" w:hAnsi="Helvetica Neue Light" w:cs="MS Gothic"/>
          <w:color w:val="000000" w:themeColor="text1"/>
          <w:sz w:val="22"/>
          <w:szCs w:val="22"/>
        </w:rPr>
        <w:t xml:space="preserve"> </w:t>
      </w:r>
    </w:p>
    <w:p w:rsidR="000202D9" w:rsidRDefault="000202D9" w:rsidP="00EF6558">
      <w:pPr>
        <w:pStyle w:val="NormaleWeb"/>
        <w:spacing w:before="0" w:beforeAutospacing="0" w:after="0" w:afterAutospacing="0"/>
        <w:jc w:val="both"/>
        <w:rPr>
          <w:rFonts w:ascii="Helvetica Neue Light" w:eastAsia="MS Gothic" w:hAnsi="Helvetica Neue Light" w:cs="MS Gothic"/>
          <w:color w:val="000000" w:themeColor="text1"/>
          <w:sz w:val="22"/>
          <w:szCs w:val="22"/>
        </w:rPr>
      </w:pPr>
    </w:p>
    <w:p w:rsidR="000202D9" w:rsidRPr="0007353E" w:rsidRDefault="000202D9" w:rsidP="00EF6558">
      <w:pPr>
        <w:pStyle w:val="NormaleWeb"/>
        <w:spacing w:before="0" w:beforeAutospacing="0" w:after="0" w:afterAutospacing="0"/>
        <w:jc w:val="both"/>
        <w:rPr>
          <w:rFonts w:ascii="Helvetica Neue Light" w:eastAsia="MS Gothic" w:hAnsi="Helvetica Neue Light" w:cs="MS Gothic"/>
          <w:color w:val="000000" w:themeColor="text1"/>
          <w:sz w:val="22"/>
          <w:szCs w:val="22"/>
        </w:rPr>
      </w:pPr>
      <w:r w:rsidRPr="000202D9">
        <w:rPr>
          <w:rFonts w:ascii="Helvetica Neue Light" w:eastAsia="MS Gothic" w:hAnsi="Helvetica Neue Light" w:cs="MS Gothic"/>
          <w:i/>
          <w:iCs/>
          <w:color w:val="000000" w:themeColor="text1"/>
          <w:sz w:val="22"/>
          <w:szCs w:val="22"/>
        </w:rPr>
        <w:t>musiche</w:t>
      </w:r>
      <w:r>
        <w:rPr>
          <w:rFonts w:ascii="Helvetica Neue Light" w:eastAsia="MS Gothic" w:hAnsi="Helvetica Neue Light" w:cs="MS Gothic"/>
          <w:color w:val="000000" w:themeColor="text1"/>
          <w:sz w:val="22"/>
          <w:szCs w:val="22"/>
        </w:rPr>
        <w:t xml:space="preserve"> LEDA</w:t>
      </w:r>
    </w:p>
    <w:p w:rsidR="00293B9F" w:rsidRPr="0007353E" w:rsidRDefault="00293B9F" w:rsidP="00EF6558">
      <w:pPr>
        <w:pStyle w:val="NormaleWeb"/>
        <w:spacing w:before="0" w:beforeAutospacing="0" w:after="0" w:afterAutospacing="0"/>
        <w:jc w:val="both"/>
        <w:rPr>
          <w:rFonts w:ascii="Helvetica Neue Light" w:hAnsi="Helvetica Neue Light"/>
          <w:color w:val="000000" w:themeColor="text1"/>
          <w:sz w:val="22"/>
          <w:szCs w:val="22"/>
        </w:rPr>
      </w:pPr>
    </w:p>
    <w:p w:rsidR="0007353E" w:rsidRDefault="00EF6558" w:rsidP="00EF6558">
      <w:pPr>
        <w:pStyle w:val="NormaleWeb"/>
        <w:spacing w:before="0" w:beforeAutospacing="0" w:after="0" w:afterAutospacing="0"/>
        <w:jc w:val="both"/>
        <w:rPr>
          <w:rFonts w:ascii="Helvetica Neue Light" w:hAnsi="Helvetica Neue Light"/>
          <w:color w:val="000000" w:themeColor="text1"/>
          <w:sz w:val="22"/>
          <w:szCs w:val="22"/>
        </w:rPr>
      </w:pPr>
      <w:r w:rsidRPr="0007353E">
        <w:rPr>
          <w:rFonts w:ascii="Helvetica Neue Light" w:hAnsi="Helvetica Neue Light"/>
          <w:i/>
          <w:iCs/>
          <w:color w:val="000000" w:themeColor="text1"/>
          <w:sz w:val="22"/>
          <w:szCs w:val="22"/>
        </w:rPr>
        <w:t>coproduzione</w:t>
      </w:r>
      <w:r w:rsidRPr="0007353E">
        <w:rPr>
          <w:rFonts w:ascii="Helvetica Neue Light" w:hAnsi="Helvetica Neue Light"/>
          <w:color w:val="000000" w:themeColor="text1"/>
          <w:sz w:val="22"/>
          <w:szCs w:val="22"/>
        </w:rPr>
        <w:t xml:space="preserve"> </w:t>
      </w:r>
      <w:r w:rsidR="00293B9F" w:rsidRPr="0007353E">
        <w:rPr>
          <w:rFonts w:ascii="Helvetica Neue Light" w:hAnsi="Helvetica Neue Light"/>
          <w:color w:val="000000" w:themeColor="text1"/>
          <w:sz w:val="22"/>
          <w:szCs w:val="22"/>
        </w:rPr>
        <w:t xml:space="preserve">Teatro </w:t>
      </w:r>
      <w:proofErr w:type="spellStart"/>
      <w:r w:rsidR="00293B9F" w:rsidRPr="0007353E">
        <w:rPr>
          <w:rFonts w:ascii="Helvetica Neue Light" w:hAnsi="Helvetica Neue Light"/>
          <w:color w:val="000000" w:themeColor="text1"/>
          <w:sz w:val="22"/>
          <w:szCs w:val="22"/>
        </w:rPr>
        <w:t>Koreja</w:t>
      </w:r>
      <w:proofErr w:type="spellEnd"/>
      <w:r w:rsidR="00293B9F" w:rsidRPr="0007353E">
        <w:rPr>
          <w:rFonts w:ascii="Helvetica Neue Light" w:hAnsi="Helvetica Neue Light"/>
          <w:color w:val="000000" w:themeColor="text1"/>
          <w:sz w:val="22"/>
          <w:szCs w:val="22"/>
        </w:rPr>
        <w:t xml:space="preserve">, Puglia Culture </w:t>
      </w:r>
      <w:r w:rsidR="00293B9F" w:rsidRPr="0007353E">
        <w:rPr>
          <w:rFonts w:ascii="Helvetica Neue Light" w:hAnsi="Helvetica Neue Light"/>
          <w:i/>
          <w:iCs/>
          <w:color w:val="000000" w:themeColor="text1"/>
          <w:sz w:val="22"/>
          <w:szCs w:val="22"/>
        </w:rPr>
        <w:t>in collaborazione con</w:t>
      </w:r>
      <w:r w:rsidR="00293B9F" w:rsidRPr="0007353E">
        <w:rPr>
          <w:rFonts w:ascii="Helvetica Neue Light" w:hAnsi="Helvetica Neue Light"/>
          <w:color w:val="000000" w:themeColor="text1"/>
          <w:sz w:val="22"/>
          <w:szCs w:val="22"/>
        </w:rPr>
        <w:t xml:space="preserve"> </w:t>
      </w:r>
      <w:r w:rsidRPr="0007353E">
        <w:rPr>
          <w:rFonts w:ascii="Helvetica Neue Light" w:hAnsi="Helvetica Neue Light"/>
          <w:color w:val="000000" w:themeColor="text1"/>
          <w:sz w:val="22"/>
          <w:szCs w:val="22"/>
        </w:rPr>
        <w:t>Albe/Ravenna Teatro</w:t>
      </w:r>
      <w:r w:rsidR="00293B9F" w:rsidRPr="0007353E">
        <w:rPr>
          <w:rFonts w:ascii="Helvetica Neue Light" w:hAnsi="Helvetica Neue Light"/>
          <w:color w:val="000000" w:themeColor="text1"/>
          <w:sz w:val="22"/>
          <w:szCs w:val="22"/>
        </w:rPr>
        <w:t xml:space="preserve">, </w:t>
      </w:r>
    </w:p>
    <w:p w:rsidR="0007353E" w:rsidRPr="0007353E" w:rsidRDefault="0007353E" w:rsidP="00EF6558">
      <w:pPr>
        <w:pStyle w:val="NormaleWeb"/>
        <w:spacing w:before="0" w:beforeAutospacing="0" w:after="0" w:afterAutospacing="0"/>
        <w:jc w:val="both"/>
        <w:rPr>
          <w:rFonts w:ascii="Helvetica Neue Light" w:hAnsi="Helvetica Neue Light"/>
          <w:color w:val="000000" w:themeColor="text1"/>
          <w:sz w:val="22"/>
          <w:szCs w:val="22"/>
        </w:rPr>
      </w:pPr>
    </w:p>
    <w:p w:rsidR="0007353E" w:rsidRDefault="0007353E" w:rsidP="00EF6558">
      <w:pPr>
        <w:jc w:val="both"/>
        <w:rPr>
          <w:rFonts w:ascii="Helvetica Neue Light" w:hAnsi="Helvetica Neue Light"/>
          <w:color w:val="000000" w:themeColor="text1"/>
          <w:sz w:val="22"/>
          <w:szCs w:val="22"/>
        </w:rPr>
      </w:pPr>
    </w:p>
    <w:p w:rsidR="0007353E" w:rsidRDefault="0007353E" w:rsidP="00EF6558">
      <w:pPr>
        <w:jc w:val="both"/>
        <w:rPr>
          <w:rFonts w:ascii="Helvetica Neue Light" w:hAnsi="Helvetica Neue Light"/>
          <w:color w:val="000000" w:themeColor="text1"/>
          <w:sz w:val="22"/>
          <w:szCs w:val="22"/>
        </w:rPr>
      </w:pPr>
      <w:r w:rsidRPr="0007353E">
        <w:rPr>
          <w:rFonts w:ascii="Helvetica Neue Light" w:hAnsi="Helvetica Neue Light"/>
          <w:i/>
          <w:iCs/>
          <w:color w:val="000000" w:themeColor="text1"/>
          <w:sz w:val="22"/>
          <w:szCs w:val="22"/>
        </w:rPr>
        <w:t>Don Chisciotte ad ardere</w:t>
      </w:r>
      <w:r w:rsidRPr="0007353E">
        <w:rPr>
          <w:rFonts w:ascii="Helvetica Neue Light" w:hAnsi="Helvetica Neue Light"/>
          <w:color w:val="000000" w:themeColor="text1"/>
          <w:sz w:val="22"/>
          <w:szCs w:val="22"/>
        </w:rPr>
        <w:t xml:space="preserve"> è la nuova creazione di Ermanna Montanari e Marco Martinelli</w:t>
      </w:r>
      <w:r>
        <w:rPr>
          <w:rFonts w:ascii="Helvetica Neue Light" w:hAnsi="Helvetica Neue Light"/>
          <w:color w:val="000000" w:themeColor="text1"/>
          <w:sz w:val="22"/>
          <w:szCs w:val="22"/>
        </w:rPr>
        <w:t>, un polittico in tre ante</w:t>
      </w:r>
      <w:r w:rsidRPr="0007353E">
        <w:rPr>
          <w:rFonts w:ascii="Helvetica Neue Light" w:hAnsi="Helvetica Neue Light"/>
          <w:color w:val="000000" w:themeColor="text1"/>
          <w:sz w:val="22"/>
          <w:szCs w:val="22"/>
        </w:rPr>
        <w:t xml:space="preserve"> </w:t>
      </w:r>
      <w:r w:rsidR="001E2095">
        <w:rPr>
          <w:rFonts w:ascii="Helvetica Neue Light" w:hAnsi="Helvetica Neue Light"/>
          <w:color w:val="000000" w:themeColor="text1"/>
          <w:sz w:val="22"/>
          <w:szCs w:val="22"/>
        </w:rPr>
        <w:t>da loro</w:t>
      </w:r>
      <w:r>
        <w:rPr>
          <w:rFonts w:ascii="Helvetica Neue Light" w:hAnsi="Helvetica Neue Light"/>
          <w:color w:val="000000" w:themeColor="text1"/>
          <w:sz w:val="22"/>
          <w:szCs w:val="22"/>
        </w:rPr>
        <w:t xml:space="preserve"> sviluppato a Ravenna dal 2023 al 2025 con la produzione di Ravenna Festival e la partecipazione di centinaia di cittadine e cittadini da tutta Italia e alcune parti d’Europa, che ha visto il forte riconoscimento della critica e del pubblico e nel 202</w:t>
      </w:r>
      <w:r w:rsidR="003E624C">
        <w:rPr>
          <w:rFonts w:ascii="Helvetica Neue Light" w:hAnsi="Helvetica Neue Light"/>
          <w:color w:val="000000" w:themeColor="text1"/>
          <w:sz w:val="22"/>
          <w:szCs w:val="22"/>
        </w:rPr>
        <w:t>7</w:t>
      </w:r>
      <w:r>
        <w:rPr>
          <w:rFonts w:ascii="Helvetica Neue Light" w:hAnsi="Helvetica Neue Light"/>
          <w:color w:val="000000" w:themeColor="text1"/>
          <w:sz w:val="22"/>
          <w:szCs w:val="22"/>
        </w:rPr>
        <w:t xml:space="preserve"> vedrà la pubblicazione della drammaturgia nei libri bianchi Einaudi.  </w:t>
      </w:r>
    </w:p>
    <w:p w:rsidR="0007353E" w:rsidRPr="003E624C" w:rsidRDefault="0007353E" w:rsidP="0007353E">
      <w:pPr>
        <w:jc w:val="both"/>
        <w:rPr>
          <w:rFonts w:ascii="Helvetica Neue Light" w:hAnsi="Helvetica Neue Light"/>
          <w:color w:val="000000" w:themeColor="text1"/>
          <w:sz w:val="10"/>
          <w:szCs w:val="10"/>
        </w:rPr>
      </w:pPr>
    </w:p>
    <w:p w:rsidR="0007353E" w:rsidRDefault="0007353E" w:rsidP="0007353E">
      <w:pPr>
        <w:jc w:val="both"/>
        <w:rPr>
          <w:rFonts w:ascii="Helvetica Neue Light" w:hAnsi="Helvetica Neue Light"/>
          <w:color w:val="000000" w:themeColor="text1"/>
          <w:sz w:val="22"/>
          <w:szCs w:val="22"/>
        </w:rPr>
      </w:pPr>
      <w:r w:rsidRPr="0007353E">
        <w:rPr>
          <w:rFonts w:ascii="Helvetica Neue Light" w:hAnsi="Helvetica Neue Light"/>
          <w:color w:val="000000" w:themeColor="text1"/>
          <w:sz w:val="22"/>
          <w:szCs w:val="22"/>
        </w:rPr>
        <w:t xml:space="preserve">I due fondatori e direttori artistici delle Albe </w:t>
      </w:r>
      <w:r>
        <w:rPr>
          <w:rFonts w:ascii="Helvetica Neue Light" w:hAnsi="Helvetica Neue Light"/>
          <w:color w:val="000000" w:themeColor="text1"/>
          <w:sz w:val="22"/>
          <w:szCs w:val="22"/>
        </w:rPr>
        <w:t>ridisegnano</w:t>
      </w:r>
      <w:r w:rsidRPr="0007353E">
        <w:rPr>
          <w:rFonts w:ascii="Helvetica Neue Light" w:hAnsi="Helvetica Neue Light"/>
          <w:color w:val="000000" w:themeColor="text1"/>
          <w:sz w:val="22"/>
          <w:szCs w:val="22"/>
        </w:rPr>
        <w:t xml:space="preserve"> </w:t>
      </w:r>
      <w:r>
        <w:rPr>
          <w:rFonts w:ascii="Helvetica Neue Light" w:hAnsi="Helvetica Neue Light"/>
          <w:color w:val="000000" w:themeColor="text1"/>
          <w:sz w:val="22"/>
          <w:szCs w:val="22"/>
        </w:rPr>
        <w:t>la prima anta della loro opera a Lecce</w:t>
      </w:r>
      <w:r w:rsidR="00354D81">
        <w:rPr>
          <w:rFonts w:ascii="Helvetica Neue Light" w:hAnsi="Helvetica Neue Light"/>
          <w:color w:val="000000" w:themeColor="text1"/>
          <w:sz w:val="22"/>
          <w:szCs w:val="22"/>
        </w:rPr>
        <w:t>,</w:t>
      </w:r>
      <w:r>
        <w:rPr>
          <w:rFonts w:ascii="Helvetica Neue Light" w:hAnsi="Helvetica Neue Light"/>
          <w:color w:val="000000" w:themeColor="text1"/>
          <w:sz w:val="22"/>
          <w:szCs w:val="22"/>
        </w:rPr>
        <w:t xml:space="preserve"> </w:t>
      </w:r>
      <w:r w:rsidRPr="0007353E">
        <w:rPr>
          <w:rFonts w:ascii="Helvetica Neue Light" w:hAnsi="Helvetica Neue Light"/>
          <w:color w:val="000000" w:themeColor="text1"/>
          <w:sz w:val="22"/>
          <w:szCs w:val="22"/>
        </w:rPr>
        <w:t xml:space="preserve">grazie all’antico e fecondo dialogo con Teatro </w:t>
      </w:r>
      <w:proofErr w:type="spellStart"/>
      <w:r w:rsidRPr="0007353E">
        <w:rPr>
          <w:rFonts w:ascii="Helvetica Neue Light" w:hAnsi="Helvetica Neue Light"/>
          <w:color w:val="000000" w:themeColor="text1"/>
          <w:sz w:val="22"/>
          <w:szCs w:val="22"/>
        </w:rPr>
        <w:t>Koreja</w:t>
      </w:r>
      <w:proofErr w:type="spellEnd"/>
      <w:r w:rsidR="00354D81">
        <w:rPr>
          <w:rFonts w:ascii="Helvetica Neue Light" w:hAnsi="Helvetica Neue Light"/>
          <w:color w:val="000000" w:themeColor="text1"/>
          <w:sz w:val="22"/>
          <w:szCs w:val="22"/>
        </w:rPr>
        <w:t>,</w:t>
      </w:r>
      <w:r w:rsidRPr="0007353E">
        <w:rPr>
          <w:rFonts w:ascii="Helvetica Neue Light" w:hAnsi="Helvetica Neue Light"/>
          <w:color w:val="000000" w:themeColor="text1"/>
          <w:sz w:val="22"/>
          <w:szCs w:val="22"/>
        </w:rPr>
        <w:t xml:space="preserve"> all’interno </w:t>
      </w:r>
      <w:r>
        <w:rPr>
          <w:rFonts w:ascii="Helvetica Neue Light" w:hAnsi="Helvetica Neue Light"/>
          <w:color w:val="000000" w:themeColor="text1"/>
          <w:sz w:val="22"/>
          <w:szCs w:val="22"/>
        </w:rPr>
        <w:t>del festival internazionale</w:t>
      </w:r>
      <w:r w:rsidRPr="0007353E">
        <w:rPr>
          <w:rFonts w:ascii="Helvetica Neue Light" w:hAnsi="Helvetica Neue Light"/>
          <w:color w:val="000000" w:themeColor="text1"/>
          <w:sz w:val="22"/>
          <w:szCs w:val="22"/>
        </w:rPr>
        <w:t xml:space="preserve"> </w:t>
      </w:r>
      <w:r>
        <w:rPr>
          <w:rFonts w:ascii="Helvetica Neue Light" w:hAnsi="Helvetica Neue Light"/>
          <w:color w:val="000000" w:themeColor="text1"/>
          <w:sz w:val="22"/>
          <w:szCs w:val="22"/>
        </w:rPr>
        <w:t>“</w:t>
      </w:r>
      <w:r w:rsidRPr="0007353E">
        <w:rPr>
          <w:rFonts w:ascii="Helvetica Neue Light" w:hAnsi="Helvetica Neue Light"/>
          <w:color w:val="000000" w:themeColor="text1"/>
          <w:sz w:val="22"/>
          <w:szCs w:val="22"/>
        </w:rPr>
        <w:t>Teatro dei luoghi</w:t>
      </w:r>
      <w:r>
        <w:rPr>
          <w:rFonts w:ascii="Helvetica Neue Light" w:hAnsi="Helvetica Neue Light"/>
          <w:color w:val="000000" w:themeColor="text1"/>
          <w:sz w:val="22"/>
          <w:szCs w:val="22"/>
        </w:rPr>
        <w:t>”</w:t>
      </w:r>
      <w:r w:rsidRPr="0007353E">
        <w:rPr>
          <w:rFonts w:ascii="Helvetica Neue Light" w:hAnsi="Helvetica Neue Light"/>
          <w:color w:val="000000" w:themeColor="text1"/>
          <w:sz w:val="22"/>
          <w:szCs w:val="22"/>
        </w:rPr>
        <w:t xml:space="preserve"> e </w:t>
      </w:r>
      <w:r>
        <w:rPr>
          <w:rFonts w:ascii="Helvetica Neue Light" w:hAnsi="Helvetica Neue Light"/>
          <w:color w:val="000000" w:themeColor="text1"/>
          <w:sz w:val="22"/>
          <w:szCs w:val="22"/>
        </w:rPr>
        <w:t>del percorso di pratiche d’arte “</w:t>
      </w:r>
      <w:r w:rsidRPr="0007353E">
        <w:rPr>
          <w:rFonts w:ascii="Helvetica Neue Light" w:hAnsi="Helvetica Neue Light"/>
          <w:color w:val="000000" w:themeColor="text1"/>
          <w:sz w:val="22"/>
          <w:szCs w:val="22"/>
        </w:rPr>
        <w:t>Suole di vento</w:t>
      </w:r>
      <w:r>
        <w:rPr>
          <w:rFonts w:ascii="Helvetica Neue Light" w:hAnsi="Helvetica Neue Light"/>
          <w:color w:val="000000" w:themeColor="text1"/>
          <w:sz w:val="22"/>
          <w:szCs w:val="22"/>
        </w:rPr>
        <w:t>”, coinvolgendo l’intera città.</w:t>
      </w:r>
    </w:p>
    <w:p w:rsidR="003E624C" w:rsidRPr="003E624C" w:rsidRDefault="003E624C" w:rsidP="003E624C">
      <w:pPr>
        <w:jc w:val="both"/>
        <w:rPr>
          <w:rFonts w:ascii="Helvetica Neue Light" w:hAnsi="Helvetica Neue Light"/>
          <w:color w:val="000000" w:themeColor="text1"/>
          <w:sz w:val="10"/>
          <w:szCs w:val="10"/>
        </w:rPr>
      </w:pPr>
    </w:p>
    <w:p w:rsidR="0007353E" w:rsidRDefault="0007353E" w:rsidP="0007353E">
      <w:pPr>
        <w:jc w:val="both"/>
        <w:rPr>
          <w:rFonts w:ascii="Helvetica Neue Light" w:hAnsi="Helvetica Neue Light"/>
          <w:color w:val="000000" w:themeColor="text1"/>
          <w:sz w:val="22"/>
          <w:szCs w:val="22"/>
        </w:rPr>
      </w:pPr>
      <w:r>
        <w:rPr>
          <w:rFonts w:ascii="Helvetica Neue Light" w:hAnsi="Helvetica Neue Light"/>
          <w:color w:val="000000" w:themeColor="text1"/>
          <w:sz w:val="22"/>
          <w:szCs w:val="22"/>
        </w:rPr>
        <w:t xml:space="preserve">In </w:t>
      </w:r>
      <w:r w:rsidRPr="0007353E">
        <w:rPr>
          <w:rFonts w:ascii="Helvetica Neue Light" w:hAnsi="Helvetica Neue Light"/>
          <w:i/>
          <w:iCs/>
          <w:color w:val="000000" w:themeColor="text1"/>
          <w:sz w:val="22"/>
          <w:szCs w:val="22"/>
        </w:rPr>
        <w:t>Don Chisciotte ad ardere</w:t>
      </w:r>
      <w:r w:rsidRPr="0007353E">
        <w:rPr>
          <w:rFonts w:ascii="Helvetica Neue Light" w:hAnsi="Helvetica Neue Light"/>
          <w:color w:val="000000" w:themeColor="text1"/>
          <w:sz w:val="22"/>
          <w:szCs w:val="22"/>
        </w:rPr>
        <w:t xml:space="preserve"> </w:t>
      </w:r>
      <w:r>
        <w:rPr>
          <w:rFonts w:ascii="Helvetica Neue Light" w:hAnsi="Helvetica Neue Light"/>
          <w:color w:val="000000" w:themeColor="text1"/>
          <w:sz w:val="22"/>
          <w:szCs w:val="22"/>
        </w:rPr>
        <w:t xml:space="preserve">Martinelli e Montanari </w:t>
      </w:r>
      <w:r w:rsidRPr="0007353E">
        <w:rPr>
          <w:rFonts w:ascii="Helvetica Neue Light" w:hAnsi="Helvetica Neue Light"/>
          <w:color w:val="000000" w:themeColor="text1"/>
          <w:sz w:val="22"/>
          <w:szCs w:val="22"/>
        </w:rPr>
        <w:t>rovescian</w:t>
      </w:r>
      <w:r>
        <w:rPr>
          <w:rFonts w:ascii="Helvetica Neue Light" w:hAnsi="Helvetica Neue Light"/>
          <w:color w:val="000000" w:themeColor="text1"/>
          <w:sz w:val="22"/>
          <w:szCs w:val="22"/>
        </w:rPr>
        <w:t>o</w:t>
      </w:r>
      <w:r w:rsidRPr="0007353E">
        <w:rPr>
          <w:rFonts w:ascii="Helvetica Neue Light" w:hAnsi="Helvetica Neue Light"/>
          <w:color w:val="000000" w:themeColor="text1"/>
          <w:sz w:val="22"/>
          <w:szCs w:val="22"/>
        </w:rPr>
        <w:t xml:space="preserve"> i termini della narrazione di Miguel de Cervantes, partendo dal castello incantato per poi arrivare alla locanda, una di quelle che il cavaliere della Mancia incontra nel suo andare, una di quelle da lui guardate con sospetto, da lui appunto definite “castelli incantati”</w:t>
      </w:r>
      <w:r>
        <w:rPr>
          <w:rFonts w:ascii="Helvetica Neue Light" w:hAnsi="Helvetica Neue Light"/>
          <w:color w:val="000000" w:themeColor="text1"/>
          <w:sz w:val="22"/>
          <w:szCs w:val="22"/>
        </w:rPr>
        <w:t xml:space="preserve">. </w:t>
      </w:r>
    </w:p>
    <w:p w:rsidR="003E624C" w:rsidRPr="003E624C" w:rsidRDefault="003E624C" w:rsidP="003E624C">
      <w:pPr>
        <w:jc w:val="both"/>
        <w:rPr>
          <w:rFonts w:ascii="Helvetica Neue Light" w:hAnsi="Helvetica Neue Light"/>
          <w:color w:val="000000" w:themeColor="text1"/>
          <w:sz w:val="10"/>
          <w:szCs w:val="10"/>
        </w:rPr>
      </w:pPr>
    </w:p>
    <w:p w:rsidR="0007353E" w:rsidRDefault="0007353E" w:rsidP="0007353E">
      <w:pPr>
        <w:jc w:val="both"/>
        <w:rPr>
          <w:rFonts w:ascii="Helvetica Neue Light" w:hAnsi="Helvetica Neue Light"/>
          <w:color w:val="000000" w:themeColor="text1"/>
          <w:sz w:val="22"/>
          <w:szCs w:val="22"/>
        </w:rPr>
      </w:pPr>
      <w:r w:rsidRPr="0007353E">
        <w:rPr>
          <w:rFonts w:ascii="Helvetica Neue Light" w:hAnsi="Helvetica Neue Light"/>
          <w:color w:val="000000" w:themeColor="text1"/>
          <w:sz w:val="22"/>
          <w:szCs w:val="22"/>
        </w:rPr>
        <w:t xml:space="preserve">Questa </w:t>
      </w:r>
      <w:r>
        <w:rPr>
          <w:rFonts w:ascii="Helvetica Neue Light" w:hAnsi="Helvetica Neue Light"/>
          <w:color w:val="000000" w:themeColor="text1"/>
          <w:sz w:val="22"/>
          <w:szCs w:val="22"/>
        </w:rPr>
        <w:t xml:space="preserve">loro </w:t>
      </w:r>
      <w:r w:rsidRPr="0007353E">
        <w:rPr>
          <w:rFonts w:ascii="Helvetica Neue Light" w:hAnsi="Helvetica Neue Light"/>
          <w:color w:val="000000" w:themeColor="text1"/>
          <w:sz w:val="22"/>
          <w:szCs w:val="22"/>
        </w:rPr>
        <w:t>reinvenzione del romanzo seicentesco</w:t>
      </w:r>
      <w:r w:rsidR="003E624C">
        <w:rPr>
          <w:rFonts w:ascii="Helvetica Neue Light" w:hAnsi="Helvetica Neue Light"/>
          <w:color w:val="000000" w:themeColor="text1"/>
          <w:sz w:val="22"/>
          <w:szCs w:val="22"/>
        </w:rPr>
        <w:t xml:space="preserve"> - </w:t>
      </w:r>
      <w:r>
        <w:rPr>
          <w:rFonts w:ascii="Helvetica Neue Light" w:hAnsi="Helvetica Neue Light"/>
          <w:color w:val="000000" w:themeColor="text1"/>
          <w:sz w:val="22"/>
          <w:szCs w:val="22"/>
        </w:rPr>
        <w:t xml:space="preserve">che mette </w:t>
      </w:r>
      <w:r w:rsidRPr="0007353E">
        <w:rPr>
          <w:rFonts w:ascii="Helvetica Neue Light" w:hAnsi="Helvetica Neue Light"/>
          <w:color w:val="000000" w:themeColor="text1"/>
          <w:sz w:val="22"/>
          <w:szCs w:val="22"/>
        </w:rPr>
        <w:t>in luce il dubbio, la ferita, che Cervantes ci pone sulla relazione articolata tra realtà e sogno, che ci fa interrogare profondamente, e dà un’indicazione a tenere vigile l’attenzione sul sogno, sui desideri infiniti</w:t>
      </w:r>
      <w:r w:rsidR="003E624C">
        <w:rPr>
          <w:rFonts w:ascii="Helvetica Neue Light" w:hAnsi="Helvetica Neue Light"/>
          <w:color w:val="000000" w:themeColor="text1"/>
          <w:sz w:val="22"/>
          <w:szCs w:val="22"/>
        </w:rPr>
        <w:t xml:space="preserve"> - </w:t>
      </w:r>
      <w:r w:rsidRPr="0007353E">
        <w:rPr>
          <w:rFonts w:ascii="Helvetica Neue Light" w:hAnsi="Helvetica Neue Light"/>
          <w:color w:val="000000" w:themeColor="text1"/>
          <w:sz w:val="22"/>
          <w:szCs w:val="22"/>
        </w:rPr>
        <w:t xml:space="preserve">si rivolge direttamente al nostro abitare il tempo inquieto di questo XXI secolo, dilaniato da guerre, pestilenze, ingiustizie, non troppo diverso da quello contro cui si scagliava il mite sognatore. </w:t>
      </w:r>
    </w:p>
    <w:p w:rsidR="003E624C" w:rsidRPr="003E624C" w:rsidRDefault="003E624C" w:rsidP="003E624C">
      <w:pPr>
        <w:jc w:val="both"/>
        <w:rPr>
          <w:rFonts w:ascii="Helvetica Neue Light" w:hAnsi="Helvetica Neue Light"/>
          <w:color w:val="000000" w:themeColor="text1"/>
          <w:sz w:val="10"/>
          <w:szCs w:val="10"/>
        </w:rPr>
      </w:pPr>
    </w:p>
    <w:p w:rsidR="003E624C" w:rsidRDefault="0007353E" w:rsidP="0007353E">
      <w:pPr>
        <w:jc w:val="both"/>
        <w:rPr>
          <w:rFonts w:ascii="Helvetica Neue Light" w:hAnsi="Helvetica Neue Light"/>
          <w:color w:val="000000" w:themeColor="text1"/>
          <w:sz w:val="22"/>
          <w:szCs w:val="22"/>
        </w:rPr>
      </w:pPr>
      <w:r w:rsidRPr="0007353E">
        <w:rPr>
          <w:rFonts w:ascii="Helvetica Neue Light" w:hAnsi="Helvetica Neue Light"/>
          <w:color w:val="000000" w:themeColor="text1"/>
          <w:sz w:val="22"/>
          <w:szCs w:val="22"/>
        </w:rPr>
        <w:t xml:space="preserve">A guidare gli “erranti” fin dall’inizio sono due maghi scalcinati, </w:t>
      </w:r>
      <w:proofErr w:type="spellStart"/>
      <w:r w:rsidRPr="0007353E">
        <w:rPr>
          <w:rFonts w:ascii="Helvetica Neue Light" w:hAnsi="Helvetica Neue Light"/>
          <w:color w:val="000000" w:themeColor="text1"/>
          <w:sz w:val="22"/>
          <w:szCs w:val="22"/>
        </w:rPr>
        <w:t>Hermanita</w:t>
      </w:r>
      <w:proofErr w:type="spellEnd"/>
      <w:r w:rsidRPr="0007353E">
        <w:rPr>
          <w:rFonts w:ascii="Helvetica Neue Light" w:hAnsi="Helvetica Neue Light"/>
          <w:color w:val="000000" w:themeColor="text1"/>
          <w:sz w:val="22"/>
          <w:szCs w:val="22"/>
        </w:rPr>
        <w:t xml:space="preserve"> e Marcus: le loro bacchette sono spuntate e non sanno far altro che evocare fantasmi, portando sulla scena tre attori - Roberto del Castillo, Aleandro de Puerto </w:t>
      </w:r>
      <w:proofErr w:type="spellStart"/>
      <w:r w:rsidRPr="0007353E">
        <w:rPr>
          <w:rFonts w:ascii="Helvetica Neue Light" w:hAnsi="Helvetica Neue Light"/>
          <w:color w:val="000000" w:themeColor="text1"/>
          <w:sz w:val="22"/>
          <w:szCs w:val="22"/>
        </w:rPr>
        <w:t>Foras</w:t>
      </w:r>
      <w:proofErr w:type="spellEnd"/>
      <w:r w:rsidRPr="0007353E">
        <w:rPr>
          <w:rFonts w:ascii="Helvetica Neue Light" w:hAnsi="Helvetica Neue Light"/>
          <w:color w:val="000000" w:themeColor="text1"/>
          <w:sz w:val="22"/>
          <w:szCs w:val="22"/>
        </w:rPr>
        <w:t xml:space="preserve"> e Laura Ross de la </w:t>
      </w:r>
      <w:proofErr w:type="spellStart"/>
      <w:r w:rsidRPr="0007353E">
        <w:rPr>
          <w:rFonts w:ascii="Helvetica Neue Light" w:hAnsi="Helvetica Neue Light"/>
          <w:color w:val="000000" w:themeColor="text1"/>
          <w:sz w:val="22"/>
          <w:szCs w:val="22"/>
        </w:rPr>
        <w:t>Briansa</w:t>
      </w:r>
      <w:proofErr w:type="spellEnd"/>
      <w:r w:rsidRPr="0007353E">
        <w:rPr>
          <w:rFonts w:ascii="Helvetica Neue Light" w:hAnsi="Helvetica Neue Light"/>
          <w:color w:val="000000" w:themeColor="text1"/>
          <w:sz w:val="22"/>
          <w:szCs w:val="22"/>
        </w:rPr>
        <w:t xml:space="preserve"> - che per tutta la vita hanno incarnato le figure di Don Chisciotte, Sancio Panza e Dulcinea del </w:t>
      </w:r>
      <w:proofErr w:type="spellStart"/>
      <w:r w:rsidRPr="0007353E">
        <w:rPr>
          <w:rFonts w:ascii="Helvetica Neue Light" w:hAnsi="Helvetica Neue Light"/>
          <w:color w:val="000000" w:themeColor="text1"/>
          <w:sz w:val="22"/>
          <w:szCs w:val="22"/>
        </w:rPr>
        <w:t>Toboso</w:t>
      </w:r>
      <w:proofErr w:type="spellEnd"/>
      <w:r w:rsidRPr="0007353E">
        <w:rPr>
          <w:rFonts w:ascii="Helvetica Neue Light" w:hAnsi="Helvetica Neue Light"/>
          <w:color w:val="000000" w:themeColor="text1"/>
          <w:sz w:val="22"/>
          <w:szCs w:val="22"/>
        </w:rPr>
        <w:t xml:space="preserve">, e attorno a loro, in un gioco di specchi, in una moltiplicazione di doppi, centinaia di cittadine e cittadini di Lecce e provenienti da città italiane e straniere, tutti impegnati a figurare locandiere inferocite e carcerati in fuga, adolescenti malinconici e sinistri roghi di libri. </w:t>
      </w:r>
    </w:p>
    <w:p w:rsidR="003E624C" w:rsidRPr="003E624C" w:rsidRDefault="003E624C" w:rsidP="003E624C">
      <w:pPr>
        <w:jc w:val="both"/>
        <w:rPr>
          <w:rFonts w:ascii="Helvetica Neue Light" w:hAnsi="Helvetica Neue Light"/>
          <w:color w:val="000000" w:themeColor="text1"/>
          <w:sz w:val="10"/>
          <w:szCs w:val="10"/>
        </w:rPr>
      </w:pPr>
    </w:p>
    <w:p w:rsidR="0007353E" w:rsidRPr="0007353E" w:rsidRDefault="0007353E" w:rsidP="0007353E">
      <w:pPr>
        <w:jc w:val="both"/>
        <w:rPr>
          <w:rFonts w:ascii="Helvetica Neue Light" w:hAnsi="Helvetica Neue Light"/>
          <w:color w:val="000000" w:themeColor="text1"/>
          <w:sz w:val="22"/>
          <w:szCs w:val="22"/>
        </w:rPr>
      </w:pPr>
      <w:r w:rsidRPr="0007353E">
        <w:rPr>
          <w:rFonts w:ascii="Helvetica Neue Light" w:hAnsi="Helvetica Neue Light"/>
          <w:color w:val="000000" w:themeColor="text1"/>
          <w:sz w:val="22"/>
          <w:szCs w:val="22"/>
        </w:rPr>
        <w:t>Che cosa è reale, che cosa è sogno, che cosa è profezia? Toccherà agli “erranti”, alla fine del viaggio, darsi una risposta.</w:t>
      </w:r>
    </w:p>
    <w:p w:rsidR="0007353E" w:rsidRPr="0007353E" w:rsidRDefault="0007353E" w:rsidP="00EF6558">
      <w:pPr>
        <w:jc w:val="both"/>
        <w:rPr>
          <w:rFonts w:ascii="Helvetica Neue Light" w:hAnsi="Helvetica Neue Light"/>
          <w:color w:val="000000" w:themeColor="text1"/>
          <w:sz w:val="22"/>
          <w:szCs w:val="22"/>
        </w:rPr>
      </w:pPr>
    </w:p>
    <w:p w:rsidR="0007353E" w:rsidRDefault="0007353E" w:rsidP="0007353E">
      <w:pPr>
        <w:jc w:val="both"/>
        <w:rPr>
          <w:rFonts w:ascii="Helvetica Neue Light" w:hAnsi="Helvetica Neue Light"/>
          <w:color w:val="000000" w:themeColor="text1"/>
          <w:sz w:val="22"/>
          <w:szCs w:val="22"/>
        </w:rPr>
      </w:pPr>
    </w:p>
    <w:p w:rsidR="003E624C" w:rsidRPr="003E624C" w:rsidRDefault="003E624C" w:rsidP="003E624C">
      <w:pPr>
        <w:pStyle w:val="NormaleWeb"/>
        <w:jc w:val="both"/>
        <w:rPr>
          <w:rFonts w:ascii="Helvetica Neue Light" w:hAnsi="Helvetica Neue Light"/>
          <w:sz w:val="21"/>
          <w:szCs w:val="21"/>
        </w:rPr>
      </w:pPr>
      <w:r w:rsidRPr="003E624C">
        <w:rPr>
          <w:rFonts w:ascii="Helvetica Neue Light" w:hAnsi="Helvetica Neue Light"/>
          <w:sz w:val="21"/>
          <w:szCs w:val="21"/>
        </w:rPr>
        <w:lastRenderedPageBreak/>
        <w:t xml:space="preserve">“All’inizio si è colti da vertigine. È questa la sensazione prodotta dalla lettura di poemi e romanzi smisurati come la </w:t>
      </w:r>
      <w:r w:rsidRPr="003E624C">
        <w:rPr>
          <w:rFonts w:ascii="Helvetica Neue Light" w:hAnsi="Helvetica Neue Light"/>
          <w:i/>
          <w:iCs/>
          <w:sz w:val="21"/>
          <w:szCs w:val="21"/>
        </w:rPr>
        <w:t>Commedia</w:t>
      </w:r>
      <w:r w:rsidRPr="003E624C">
        <w:rPr>
          <w:rFonts w:ascii="Helvetica Neue Light" w:hAnsi="Helvetica Neue Light"/>
          <w:sz w:val="21"/>
          <w:szCs w:val="21"/>
        </w:rPr>
        <w:t xml:space="preserve"> e </w:t>
      </w:r>
      <w:r w:rsidRPr="003E624C">
        <w:rPr>
          <w:rFonts w:ascii="Helvetica Neue Light" w:hAnsi="Helvetica Neue Light"/>
          <w:i/>
          <w:iCs/>
          <w:sz w:val="21"/>
          <w:szCs w:val="21"/>
        </w:rPr>
        <w:t>Don Chisciotte</w:t>
      </w:r>
      <w:r w:rsidRPr="003E624C">
        <w:rPr>
          <w:rFonts w:ascii="Helvetica Neue Light" w:hAnsi="Helvetica Neue Light"/>
          <w:sz w:val="21"/>
          <w:szCs w:val="21"/>
        </w:rPr>
        <w:t xml:space="preserve">. Sono universi in forma di scrittura: li si affronta da adolescenti, vi si torna a più riprese nel lungo cammino della vita, perché di quel cammino sono uno specchio meraviglioso, riflettente e ustorio, capace di incendiare i pensieri di noi che viviamo e mentre viviamo ci perdiamo e ci ritroviamo nel labirinto dei nostri doppi. E, a più riprese, sorge il desiderio di metterli in scena, pur sapendo che è un'impresa impossibile: non sono nati per la scena, ma per respirare sulla pagina. Si rivolgono a un lettore ipotetico, il </w:t>
      </w:r>
      <w:proofErr w:type="spellStart"/>
      <w:r w:rsidRPr="003E624C">
        <w:rPr>
          <w:rFonts w:ascii="Helvetica Neue Light" w:hAnsi="Helvetica Neue Light"/>
          <w:i/>
          <w:iCs/>
          <w:sz w:val="21"/>
          <w:szCs w:val="21"/>
        </w:rPr>
        <w:t>desocupado</w:t>
      </w:r>
      <w:proofErr w:type="spellEnd"/>
      <w:r w:rsidRPr="003E624C">
        <w:rPr>
          <w:rFonts w:ascii="Helvetica Neue Light" w:hAnsi="Helvetica Neue Light"/>
          <w:i/>
          <w:iCs/>
          <w:sz w:val="21"/>
          <w:szCs w:val="21"/>
        </w:rPr>
        <w:t xml:space="preserve"> </w:t>
      </w:r>
      <w:proofErr w:type="spellStart"/>
      <w:r w:rsidRPr="003E624C">
        <w:rPr>
          <w:rFonts w:ascii="Helvetica Neue Light" w:hAnsi="Helvetica Neue Light"/>
          <w:i/>
          <w:iCs/>
          <w:sz w:val="21"/>
          <w:szCs w:val="21"/>
        </w:rPr>
        <w:t>lector</w:t>
      </w:r>
      <w:proofErr w:type="spellEnd"/>
      <w:r w:rsidRPr="003E624C">
        <w:rPr>
          <w:rFonts w:ascii="Helvetica Neue Light" w:hAnsi="Helvetica Neue Light"/>
          <w:sz w:val="21"/>
          <w:szCs w:val="21"/>
        </w:rPr>
        <w:t xml:space="preserve"> ironicamente convocato da Cervantes nel suo incipit, il </w:t>
      </w:r>
      <w:r w:rsidRPr="003E624C">
        <w:rPr>
          <w:rFonts w:ascii="Helvetica Neue Light" w:hAnsi="Helvetica Neue Light"/>
          <w:i/>
          <w:iCs/>
          <w:sz w:val="21"/>
          <w:szCs w:val="21"/>
        </w:rPr>
        <w:t xml:space="preserve">the </w:t>
      </w:r>
      <w:proofErr w:type="spellStart"/>
      <w:r w:rsidRPr="003E624C">
        <w:rPr>
          <w:rFonts w:ascii="Helvetica Neue Light" w:hAnsi="Helvetica Neue Light"/>
          <w:i/>
          <w:iCs/>
          <w:sz w:val="21"/>
          <w:szCs w:val="21"/>
        </w:rPr>
        <w:t>everyman</w:t>
      </w:r>
      <w:proofErr w:type="spellEnd"/>
      <w:r w:rsidRPr="003E624C">
        <w:rPr>
          <w:rFonts w:ascii="Helvetica Neue Light" w:hAnsi="Helvetica Neue Light"/>
          <w:sz w:val="21"/>
          <w:szCs w:val="21"/>
        </w:rPr>
        <w:t xml:space="preserve"> dantesco, come lo definisce Ezra Pound, l'alter ego di quell'uomo smarrito nella "selva oscura" delle sue paure, dei suoi errori, della sua disperazione. A metterli in scena ci vuole, forse, l'umanità intera. Con i suoi baratri. </w:t>
      </w:r>
    </w:p>
    <w:p w:rsidR="003E624C" w:rsidRPr="003E624C" w:rsidRDefault="003E624C" w:rsidP="003E624C">
      <w:pPr>
        <w:pStyle w:val="NormaleWeb"/>
        <w:jc w:val="both"/>
        <w:rPr>
          <w:rFonts w:ascii="Helvetica Neue Light" w:hAnsi="Helvetica Neue Light"/>
          <w:sz w:val="21"/>
          <w:szCs w:val="21"/>
        </w:rPr>
      </w:pPr>
      <w:r w:rsidRPr="003E624C">
        <w:rPr>
          <w:rFonts w:ascii="Helvetica Neue Light" w:hAnsi="Helvetica Neue Light"/>
          <w:sz w:val="21"/>
          <w:szCs w:val="21"/>
        </w:rPr>
        <w:t xml:space="preserve">Il meccanismo scenico col quale abbiamo "messo in vita" </w:t>
      </w:r>
      <w:r>
        <w:rPr>
          <w:rFonts w:ascii="Helvetica Neue Light" w:hAnsi="Helvetica Neue Light"/>
          <w:sz w:val="21"/>
          <w:szCs w:val="21"/>
        </w:rPr>
        <w:t xml:space="preserve">la </w:t>
      </w:r>
      <w:r w:rsidRPr="003E624C">
        <w:rPr>
          <w:rFonts w:ascii="Helvetica Neue Light" w:hAnsi="Helvetica Neue Light"/>
          <w:i/>
          <w:iCs/>
          <w:sz w:val="21"/>
          <w:szCs w:val="21"/>
        </w:rPr>
        <w:t>Commedia</w:t>
      </w:r>
      <w:r w:rsidRPr="003E624C">
        <w:rPr>
          <w:rFonts w:ascii="Helvetica Neue Light" w:hAnsi="Helvetica Neue Light"/>
          <w:sz w:val="21"/>
          <w:szCs w:val="21"/>
        </w:rPr>
        <w:t xml:space="preserve"> e </w:t>
      </w:r>
      <w:r w:rsidRPr="003E624C">
        <w:rPr>
          <w:rFonts w:ascii="Helvetica Neue Light" w:hAnsi="Helvetica Neue Light"/>
          <w:i/>
          <w:iCs/>
          <w:sz w:val="21"/>
          <w:szCs w:val="21"/>
        </w:rPr>
        <w:t>Don Chisciotte</w:t>
      </w:r>
      <w:r w:rsidRPr="003E624C">
        <w:rPr>
          <w:rFonts w:ascii="Helvetica Neue Light" w:hAnsi="Helvetica Neue Light"/>
          <w:sz w:val="21"/>
          <w:szCs w:val="21"/>
        </w:rPr>
        <w:t xml:space="preserve"> è il medesimo: quello della "chiamata pubblica". Ovvero pensare all'allestimento di queste opere-mondo nei termini delle sacre rappresentazioni medievali o del teatro di massa di </w:t>
      </w:r>
      <w:proofErr w:type="spellStart"/>
      <w:r w:rsidRPr="003E624C">
        <w:rPr>
          <w:rFonts w:ascii="Helvetica Neue Light" w:hAnsi="Helvetica Neue Light"/>
          <w:sz w:val="21"/>
          <w:szCs w:val="21"/>
        </w:rPr>
        <w:t>Vsevolod</w:t>
      </w:r>
      <w:proofErr w:type="spellEnd"/>
      <w:r w:rsidRPr="003E624C">
        <w:rPr>
          <w:rFonts w:ascii="Helvetica Neue Light" w:hAnsi="Helvetica Neue Light"/>
          <w:sz w:val="21"/>
          <w:szCs w:val="21"/>
        </w:rPr>
        <w:t xml:space="preserve"> </w:t>
      </w:r>
      <w:proofErr w:type="spellStart"/>
      <w:r w:rsidRPr="003E624C">
        <w:rPr>
          <w:rFonts w:ascii="Helvetica Neue Light" w:hAnsi="Helvetica Neue Light"/>
          <w:sz w:val="21"/>
          <w:szCs w:val="21"/>
        </w:rPr>
        <w:t>Mejerchol'd</w:t>
      </w:r>
      <w:proofErr w:type="spellEnd"/>
      <w:r w:rsidRPr="003E624C">
        <w:rPr>
          <w:rFonts w:ascii="Helvetica Neue Light" w:hAnsi="Helvetica Neue Light"/>
          <w:sz w:val="21"/>
          <w:szCs w:val="21"/>
        </w:rPr>
        <w:t xml:space="preserve"> e Vladimir Majakovskij: modelli teatrali divisi dai secoli, oltre che dalle differenti visioni del mondo, eppure assai prossimi nella forza di immaginare gli artisti - i dediti alla poesia della scena, che siano il monaco e il giullare del XIII secolo, oppure il poeta e il regista dei primi del Novecento - nell'avventura di realizzare l'evento teatrale non tanto per il popolo, ma insieme al popolo. Per inscenare, nella città-palcoscenico, la passione di Cristo o l'avvenire del comunismo: in quel corto circuito tra artisti e cittadini, la scena brucia in entrambe le epoche di una tensione che è insieme politica e religiosa, dove l'ateismo non è che una variante del dibattito sull’invisibile. Non a caso </w:t>
      </w:r>
      <w:r w:rsidRPr="003E624C">
        <w:rPr>
          <w:rFonts w:ascii="Helvetica Neue Light" w:hAnsi="Helvetica Neue Light"/>
          <w:i/>
          <w:iCs/>
          <w:sz w:val="21"/>
          <w:szCs w:val="21"/>
        </w:rPr>
        <w:t>Mistero buffo</w:t>
      </w:r>
      <w:r w:rsidRPr="003E624C">
        <w:rPr>
          <w:rFonts w:ascii="Helvetica Neue Light" w:hAnsi="Helvetica Neue Light"/>
          <w:sz w:val="21"/>
          <w:szCs w:val="21"/>
        </w:rPr>
        <w:t xml:space="preserve"> ci parla di inferno e paradiso, tirati giù in terra. È quella tensione per cui Elsa Morante vedeva fratelli il Beato Angelico e Majakovskij, definendo la loro «una sublime arte di propaganda». Tali modelli sono attraversati dalla stessa smisuratezza delle opere-mondo citate: in esse il legno orizzontale, la politica, è saldamente inchiodato al legno verticale: la metafisica. Al centro, la Commedia e il Chisciotte portano iscritta la croce. La smisuratezza dell'opera-mondo l'abbiamo portata a contatto con numeri altrettanto imponenti: a Ravenna hanno risposto alla "chiamata pubblica" più di duemila persone, la maggioranza ravennati, e numerosi gruppi che ci raggiungevano nei fine settimana da altre città, italiane e straniere.</w:t>
      </w:r>
    </w:p>
    <w:p w:rsidR="003E624C" w:rsidRPr="003E624C" w:rsidRDefault="003E624C" w:rsidP="003E624C">
      <w:pPr>
        <w:pStyle w:val="NormaleWeb"/>
        <w:jc w:val="both"/>
        <w:rPr>
          <w:rFonts w:ascii="Helvetica Neue Light" w:hAnsi="Helvetica Neue Light"/>
          <w:sz w:val="21"/>
          <w:szCs w:val="21"/>
        </w:rPr>
      </w:pPr>
      <w:r w:rsidRPr="003E624C">
        <w:rPr>
          <w:rFonts w:ascii="Helvetica Neue Light" w:hAnsi="Helvetica Neue Light"/>
          <w:sz w:val="21"/>
          <w:szCs w:val="21"/>
        </w:rPr>
        <w:t xml:space="preserve">Ci si immagini un coro formato da tanti cori, una cattedrale umana, un plotone alla </w:t>
      </w:r>
      <w:proofErr w:type="spellStart"/>
      <w:r w:rsidRPr="003E624C">
        <w:rPr>
          <w:rFonts w:ascii="Helvetica Neue Light" w:hAnsi="Helvetica Neue Light"/>
          <w:sz w:val="21"/>
          <w:szCs w:val="21"/>
        </w:rPr>
        <w:t>Rodcenko</w:t>
      </w:r>
      <w:proofErr w:type="spellEnd"/>
      <w:r w:rsidRPr="003E624C">
        <w:rPr>
          <w:rFonts w:ascii="Helvetica Neue Light" w:hAnsi="Helvetica Neue Light"/>
          <w:sz w:val="21"/>
          <w:szCs w:val="21"/>
        </w:rPr>
        <w:t>, cittadine e cittadini di ogni età, lingua, etnia</w:t>
      </w:r>
      <w:r>
        <w:rPr>
          <w:rFonts w:ascii="Helvetica Neue Light" w:hAnsi="Helvetica Neue Light"/>
          <w:sz w:val="21"/>
          <w:szCs w:val="21"/>
        </w:rPr>
        <w:t xml:space="preserve">. </w:t>
      </w:r>
      <w:r w:rsidRPr="003E624C">
        <w:rPr>
          <w:rFonts w:ascii="Helvetica Neue Light" w:hAnsi="Helvetica Neue Light"/>
          <w:sz w:val="21"/>
          <w:szCs w:val="21"/>
        </w:rPr>
        <w:t>Noi ci siamo assunti la guida e la direzione - ideazione, drammaturgia e regia - del processo di creazione, avendo attorno a noi la compagnia, Albe - Ravenna Teatro, come motore generante: un processo creativo alto, in cui il verticale della esigenza artistica e l'orizzontale dell'essere insieme si sono serrati stretti ogni giorno. Inchiodati. Non abbiamo mai definito le nostre "chiamate pubbliche" un teatro "sociale", un teatro "partecipato". Ci sono sempre sembrate definizioni riduttive. Sociologiche, appunto. Quello che cerchiamo è sempre arte, poesia, bellezza che nasca dai fanghi e dalla santità del quotidiano. È il verticale che abbraccia l'orizzonte, è l'orizzontale che si innalza. E il teatro dei molti, della sua sempiterna vena dionisiaca. Occorre sottolineare con forza tale aspetto: non si lavora con i cittadini per farli star bene. A questo pensano gli operatori sociali, con i quali, peraltro, in certe situazioni, è opportuno e fruttuoso collaborare.</w:t>
      </w:r>
    </w:p>
    <w:p w:rsidR="003E624C" w:rsidRPr="003E624C" w:rsidRDefault="003E624C" w:rsidP="003E624C">
      <w:pPr>
        <w:pStyle w:val="NormaleWeb"/>
        <w:jc w:val="both"/>
        <w:rPr>
          <w:rFonts w:ascii="Helvetica Neue Light" w:hAnsi="Helvetica Neue Light"/>
          <w:sz w:val="21"/>
          <w:szCs w:val="21"/>
        </w:rPr>
      </w:pPr>
      <w:r w:rsidRPr="003E624C">
        <w:rPr>
          <w:rFonts w:ascii="Helvetica Neue Light" w:hAnsi="Helvetica Neue Light"/>
          <w:sz w:val="21"/>
          <w:szCs w:val="21"/>
        </w:rPr>
        <w:t xml:space="preserve">Ma l'intento dell'artista è altro: si lavora insieme per creare forme insieme. Per precipitare nel mistero dell'esistere attraverso le forme e i linguaggi della scena. </w:t>
      </w:r>
      <w:proofErr w:type="spellStart"/>
      <w:r w:rsidRPr="003E624C">
        <w:rPr>
          <w:rFonts w:ascii="Helvetica Neue Light" w:hAnsi="Helvetica Neue Light"/>
          <w:i/>
          <w:iCs/>
          <w:sz w:val="21"/>
          <w:szCs w:val="21"/>
        </w:rPr>
        <w:t>Pathosformel</w:t>
      </w:r>
      <w:proofErr w:type="spellEnd"/>
      <w:r w:rsidRPr="003E624C">
        <w:rPr>
          <w:rFonts w:ascii="Helvetica Neue Light" w:hAnsi="Helvetica Neue Light"/>
          <w:sz w:val="21"/>
          <w:szCs w:val="21"/>
        </w:rPr>
        <w:t xml:space="preserve">, teorizzava </w:t>
      </w:r>
      <w:proofErr w:type="spellStart"/>
      <w:r w:rsidRPr="003E624C">
        <w:rPr>
          <w:rFonts w:ascii="Helvetica Neue Light" w:hAnsi="Helvetica Neue Light"/>
          <w:sz w:val="21"/>
          <w:szCs w:val="21"/>
        </w:rPr>
        <w:t>Aby</w:t>
      </w:r>
      <w:proofErr w:type="spellEnd"/>
      <w:r w:rsidRPr="003E624C">
        <w:rPr>
          <w:rFonts w:ascii="Helvetica Neue Light" w:hAnsi="Helvetica Neue Light"/>
          <w:sz w:val="21"/>
          <w:szCs w:val="21"/>
        </w:rPr>
        <w:t xml:space="preserve"> Warburg. Che poi alla fine i cittadini, sorpresi, ringrazino per aver provato emozioni vitali, che dopo l'esperienza realizzata insieme tornino a chiederci «e adesso?» - è quello che è avvenuto in conclusione della "chiamata pubblica" - è certamente anche la conseguenza di un lavorare che non innalza muri tra professionisti e dilettanti, professionisti e amatori, ma mette tutti sullo </w:t>
      </w:r>
      <w:r w:rsidRPr="003E624C">
        <w:rPr>
          <w:rFonts w:ascii="Helvetica Neue Light" w:hAnsi="Helvetica Neue Light"/>
          <w:sz w:val="21"/>
          <w:szCs w:val="21"/>
        </w:rPr>
        <w:lastRenderedPageBreak/>
        <w:t>stesso piano di dignità e tutti con lo sguardo verso l'alto. Per questo si parte da Dante e Cervantes, vette da cui è possibile scrutare il paesaggio che tutti siamo.</w:t>
      </w:r>
    </w:p>
    <w:p w:rsidR="003E624C" w:rsidRPr="003E624C" w:rsidRDefault="003E624C" w:rsidP="003E624C">
      <w:pPr>
        <w:pStyle w:val="NormaleWeb"/>
        <w:jc w:val="both"/>
        <w:rPr>
          <w:rFonts w:ascii="Helvetica Neue Light" w:hAnsi="Helvetica Neue Light"/>
          <w:sz w:val="21"/>
          <w:szCs w:val="21"/>
        </w:rPr>
      </w:pPr>
      <w:r>
        <w:rPr>
          <w:rFonts w:ascii="Helvetica Neue Light" w:hAnsi="Helvetica Neue Light"/>
          <w:sz w:val="21"/>
          <w:szCs w:val="21"/>
        </w:rPr>
        <w:sym w:font="Symbol" w:char="F05B"/>
      </w:r>
      <w:r>
        <w:rPr>
          <w:rFonts w:ascii="Helvetica Neue Light" w:hAnsi="Helvetica Neue Light"/>
          <w:sz w:val="21"/>
          <w:szCs w:val="21"/>
        </w:rPr>
        <w:t>...</w:t>
      </w:r>
      <w:r>
        <w:rPr>
          <w:rFonts w:ascii="Helvetica Neue Light" w:hAnsi="Helvetica Neue Light"/>
          <w:sz w:val="21"/>
          <w:szCs w:val="21"/>
        </w:rPr>
        <w:sym w:font="Symbol" w:char="F05D"/>
      </w:r>
      <w:r>
        <w:rPr>
          <w:rFonts w:ascii="Helvetica Neue Light" w:hAnsi="Helvetica Neue Light"/>
          <w:sz w:val="21"/>
          <w:szCs w:val="21"/>
        </w:rPr>
        <w:t xml:space="preserve"> </w:t>
      </w:r>
      <w:r w:rsidRPr="003E624C">
        <w:rPr>
          <w:rFonts w:ascii="Helvetica Neue Light" w:hAnsi="Helvetica Neue Light"/>
          <w:sz w:val="21"/>
          <w:szCs w:val="21"/>
        </w:rPr>
        <w:t xml:space="preserve">La smisuratezza </w:t>
      </w:r>
      <w:r>
        <w:rPr>
          <w:rFonts w:ascii="Helvetica Neue Light" w:hAnsi="Helvetica Neue Light"/>
          <w:sz w:val="21"/>
          <w:szCs w:val="21"/>
        </w:rPr>
        <w:t>di queste opere ci hanno</w:t>
      </w:r>
      <w:r w:rsidRPr="003E624C">
        <w:rPr>
          <w:rFonts w:ascii="Helvetica Neue Light" w:hAnsi="Helvetica Neue Light"/>
          <w:sz w:val="21"/>
          <w:szCs w:val="21"/>
        </w:rPr>
        <w:t xml:space="preserve"> portato anche fuori dallo spazio deputato del teatro</w:t>
      </w:r>
      <w:r>
        <w:rPr>
          <w:rFonts w:ascii="Helvetica Neue Light" w:hAnsi="Helvetica Neue Light"/>
          <w:sz w:val="21"/>
          <w:szCs w:val="21"/>
        </w:rPr>
        <w:t>.</w:t>
      </w:r>
      <w:r w:rsidRPr="003E624C">
        <w:rPr>
          <w:rFonts w:ascii="Helvetica Neue Light" w:hAnsi="Helvetica Neue Light"/>
          <w:sz w:val="21"/>
          <w:szCs w:val="21"/>
        </w:rPr>
        <w:t xml:space="preserve"> Lo spazio scenico è diventato la città stessa, una teatralità urbana in cui l'architettura ritrova il suo campo di azione e rappresentazione. Che la città sia spazio scenico, che lo sia attraverso le architetture che la disegnano e attraverso i corpi che la abitano, torna evidente anche dal fatto che, come i grandi racconti, così anche le "chiamate pubbliche" sono reti da pesca, tirano su frammenti di popolo che chiedono di raccontarsi: bambini e adolescenti e anziani, lavoratori e "</w:t>
      </w:r>
      <w:proofErr w:type="spellStart"/>
      <w:r w:rsidRPr="003E624C">
        <w:rPr>
          <w:rFonts w:ascii="Helvetica Neue Light" w:hAnsi="Helvetica Neue Light"/>
          <w:sz w:val="21"/>
          <w:szCs w:val="21"/>
        </w:rPr>
        <w:t>desocupadi</w:t>
      </w:r>
      <w:proofErr w:type="spellEnd"/>
      <w:r w:rsidRPr="003E624C">
        <w:rPr>
          <w:rFonts w:ascii="Helvetica Neue Light" w:hAnsi="Helvetica Neue Light"/>
          <w:sz w:val="21"/>
          <w:szCs w:val="21"/>
        </w:rPr>
        <w:t>", infermieri e medici e malati, locali e stranieri, residenti e migranti, pensionati e borderline e carcerati, pazzi che si credono sani e sani additati dalla maggioranza come pazzi.</w:t>
      </w:r>
    </w:p>
    <w:p w:rsidR="003E624C" w:rsidRPr="003E624C" w:rsidRDefault="003E624C" w:rsidP="003E624C">
      <w:pPr>
        <w:pStyle w:val="NormaleWeb"/>
        <w:jc w:val="both"/>
        <w:rPr>
          <w:rFonts w:ascii="Helvetica Neue Light" w:hAnsi="Helvetica Neue Light"/>
          <w:sz w:val="21"/>
          <w:szCs w:val="21"/>
        </w:rPr>
      </w:pPr>
      <w:r w:rsidRPr="003E624C">
        <w:rPr>
          <w:rFonts w:ascii="Helvetica Neue Light" w:hAnsi="Helvetica Neue Light"/>
          <w:sz w:val="21"/>
          <w:szCs w:val="21"/>
        </w:rPr>
        <w:t>C'è un atto di presunzione, in tutto questo: sentirsi chiamati da Dante, da Cervantes. Ripeterne la follia di lavorare «per la felicità del genere umano», come scrive l’Alighieri nella XII epistola per Cangrande della Scala.</w:t>
      </w:r>
    </w:p>
    <w:p w:rsidR="003E624C" w:rsidRPr="003E624C" w:rsidRDefault="003E624C" w:rsidP="003E624C">
      <w:pPr>
        <w:pStyle w:val="NormaleWeb"/>
        <w:jc w:val="both"/>
        <w:rPr>
          <w:rFonts w:ascii="Helvetica Neue Light" w:hAnsi="Helvetica Neue Light"/>
          <w:sz w:val="21"/>
          <w:szCs w:val="21"/>
        </w:rPr>
      </w:pPr>
      <w:r w:rsidRPr="003E624C">
        <w:rPr>
          <w:rFonts w:ascii="Helvetica Neue Light" w:hAnsi="Helvetica Neue Light"/>
          <w:sz w:val="21"/>
          <w:szCs w:val="21"/>
        </w:rPr>
        <w:t>Assumerne l'umiltà radicale, per cui non siamo che vermi davanti all'infinito. Convocare quei frammenti di popolo a una liturgia misterica, un rito di conoscenza, un rito eretico nella odierna società di massa, votata alla "superficialità obbligatoria". Un rito dei corpi reali, non virtuali. Come dice Don Chisciotte a Sancio: «Devi tener presente, sempre dinanzi agli occhi, quello che sei, cercando di conoscere te stesso, che è la conoscenza più difficile che si possa immaginare». In questa gemma, risiede il senso dell'opera come viaggio iniziatico e politico. In che senso politico? Viviamo in un Occidente in cui l'uomo è sempre più ridotto a numero, a merce un sistema in cui la politica, presa nel suo insieme, ha dato le dimissioni, fingendo la voce grossa nei media e al tempo stesso servilmente obbedendo ai poteri economici e ai loro criteri di sempre: profitti, sfruttamento, armi, guerre. In che senso le nostre arti sono politiche?</w:t>
      </w:r>
    </w:p>
    <w:p w:rsidR="003E624C" w:rsidRDefault="003E624C" w:rsidP="003E624C">
      <w:pPr>
        <w:pStyle w:val="NormaleWeb"/>
        <w:jc w:val="both"/>
        <w:rPr>
          <w:rFonts w:ascii="Helvetica Neue Light" w:hAnsi="Helvetica Neue Light"/>
          <w:sz w:val="21"/>
          <w:szCs w:val="21"/>
        </w:rPr>
      </w:pPr>
      <w:r w:rsidRPr="003E624C">
        <w:rPr>
          <w:rFonts w:ascii="Helvetica Neue Light" w:hAnsi="Helvetica Neue Light"/>
          <w:sz w:val="21"/>
          <w:szCs w:val="21"/>
        </w:rPr>
        <w:t>Lo sono al modo del cavaliere della Mancia, o dell'esule fiorentino: zoppicanti e irriducibili cantori della fragilità e della grazia, ribelli che suonano la sveglia a un mondo soffocato da una sorta di pesante, grigia e indifferenziata ipnosi. Fino all'ultimo respiro”.</w:t>
      </w:r>
    </w:p>
    <w:p w:rsidR="003E624C" w:rsidRPr="003E624C" w:rsidRDefault="003E624C" w:rsidP="003E624C">
      <w:pPr>
        <w:pStyle w:val="NormaleWeb"/>
        <w:jc w:val="both"/>
        <w:rPr>
          <w:rFonts w:ascii="Helvetica Neue Light" w:hAnsi="Helvetica Neue Light"/>
          <w:sz w:val="21"/>
          <w:szCs w:val="21"/>
        </w:rPr>
      </w:pPr>
    </w:p>
    <w:p w:rsidR="003E624C" w:rsidRPr="003E624C" w:rsidRDefault="003E624C" w:rsidP="003E624C">
      <w:pPr>
        <w:pStyle w:val="NormaleWeb"/>
        <w:jc w:val="both"/>
        <w:rPr>
          <w:rFonts w:ascii="Helvetica Neue Light" w:hAnsi="Helvetica Neue Light"/>
          <w:sz w:val="21"/>
          <w:szCs w:val="21"/>
        </w:rPr>
      </w:pPr>
      <w:r w:rsidRPr="003E624C">
        <w:rPr>
          <w:rFonts w:ascii="Helvetica Neue Light" w:hAnsi="Helvetica Neue Light"/>
          <w:i/>
          <w:iCs/>
          <w:sz w:val="21"/>
          <w:szCs w:val="21"/>
        </w:rPr>
        <w:t>Fino all’ultimo respiro</w:t>
      </w:r>
      <w:r>
        <w:rPr>
          <w:rFonts w:ascii="Helvetica Neue Light" w:hAnsi="Helvetica Neue Light"/>
          <w:sz w:val="21"/>
          <w:szCs w:val="21"/>
        </w:rPr>
        <w:t xml:space="preserve"> </w:t>
      </w:r>
      <w:r w:rsidRPr="003E624C">
        <w:rPr>
          <w:rFonts w:ascii="Helvetica Neue Light" w:hAnsi="Helvetica Neue Light"/>
          <w:sz w:val="21"/>
          <w:szCs w:val="21"/>
        </w:rPr>
        <w:t>di Marco Martinelli e Ermanna Montanari</w:t>
      </w:r>
      <w:r>
        <w:rPr>
          <w:rFonts w:ascii="Helvetica Neue Light" w:hAnsi="Helvetica Neue Light"/>
          <w:sz w:val="21"/>
          <w:szCs w:val="21"/>
        </w:rPr>
        <w:t xml:space="preserve"> </w:t>
      </w:r>
      <w:r w:rsidRPr="003E624C">
        <w:rPr>
          <w:rFonts w:ascii="Helvetica Neue Light" w:hAnsi="Helvetica Neue Light"/>
          <w:sz w:val="21"/>
          <w:szCs w:val="21"/>
        </w:rPr>
        <w:t>pubblicato su “Perseo” Rivista semestrale del Teatro di Napoli – Teatro Nazionale, maggio 2023</w:t>
      </w: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0202D9" w:rsidRDefault="000202D9" w:rsidP="003E442F">
      <w:pPr>
        <w:rPr>
          <w:rFonts w:ascii="Helvetica Neue Light" w:hAnsi="Helvetica Neue Light"/>
          <w:b/>
          <w:bCs/>
          <w:color w:val="000000" w:themeColor="text1"/>
          <w:sz w:val="22"/>
          <w:szCs w:val="22"/>
        </w:rPr>
      </w:pPr>
    </w:p>
    <w:p w:rsidR="000202D9" w:rsidRDefault="000202D9" w:rsidP="003E442F">
      <w:pPr>
        <w:rPr>
          <w:rFonts w:ascii="Helvetica Neue Light" w:hAnsi="Helvetica Neue Light"/>
          <w:b/>
          <w:bCs/>
          <w:color w:val="000000" w:themeColor="text1"/>
          <w:sz w:val="22"/>
          <w:szCs w:val="22"/>
        </w:rPr>
      </w:pPr>
    </w:p>
    <w:p w:rsidR="003E442F" w:rsidRPr="003E442F" w:rsidRDefault="003E442F" w:rsidP="003E442F">
      <w:pPr>
        <w:rPr>
          <w:rFonts w:ascii="Helvetica Neue Light" w:hAnsi="Helvetica Neue Light"/>
          <w:b/>
          <w:bCs/>
          <w:color w:val="000000" w:themeColor="text1"/>
          <w:sz w:val="22"/>
          <w:szCs w:val="22"/>
        </w:rPr>
      </w:pPr>
      <w:r w:rsidRPr="003E442F">
        <w:rPr>
          <w:rFonts w:ascii="Helvetica Neue Light" w:hAnsi="Helvetica Neue Light"/>
          <w:b/>
          <w:bCs/>
          <w:color w:val="000000" w:themeColor="text1"/>
          <w:sz w:val="22"/>
          <w:szCs w:val="22"/>
        </w:rPr>
        <w:lastRenderedPageBreak/>
        <w:t>DIREZIONE ARTISTICA</w:t>
      </w:r>
    </w:p>
    <w:p w:rsidR="003E442F" w:rsidRDefault="003E442F" w:rsidP="003E442F">
      <w:pPr>
        <w:rPr>
          <w:rFonts w:ascii="Helvetica Neue Light" w:hAnsi="Helvetica Neue Light"/>
          <w:color w:val="000000" w:themeColor="text1"/>
          <w:sz w:val="22"/>
          <w:szCs w:val="22"/>
        </w:rPr>
      </w:pPr>
    </w:p>
    <w:p w:rsidR="003E442F" w:rsidRPr="003E442F" w:rsidRDefault="003E442F" w:rsidP="003E442F">
      <w:pPr>
        <w:jc w:val="both"/>
        <w:rPr>
          <w:rFonts w:ascii="Helvetica Neue Light" w:hAnsi="Helvetica Neue Light"/>
          <w:color w:val="000000" w:themeColor="text1"/>
          <w:sz w:val="22"/>
          <w:szCs w:val="22"/>
        </w:rPr>
      </w:pPr>
      <w:r w:rsidRPr="003E442F">
        <w:rPr>
          <w:rFonts w:ascii="Helvetica Neue Light" w:hAnsi="Helvetica Neue Light"/>
          <w:color w:val="000000" w:themeColor="text1"/>
          <w:sz w:val="22"/>
          <w:szCs w:val="22"/>
        </w:rPr>
        <w:t>Marco Martinelli e Ermanna Montanari fondano nel 1983 il Teatro delle Albe e ne condividono la direzione artistica. Coppia d’arte e di vita, pluripremiata in Italia e all’estero (tra gli altri, 15 Premi Ubu, Premio Duse, Premio Associazione Nazionale Critici</w:t>
      </w:r>
      <w:r>
        <w:rPr>
          <w:rFonts w:ascii="Helvetica Neue Light" w:hAnsi="Helvetica Neue Light"/>
          <w:color w:val="000000" w:themeColor="text1"/>
          <w:sz w:val="22"/>
          <w:szCs w:val="22"/>
        </w:rPr>
        <w:t xml:space="preserve"> </w:t>
      </w:r>
      <w:r w:rsidRPr="003E442F">
        <w:rPr>
          <w:rFonts w:ascii="Helvetica Neue Light" w:hAnsi="Helvetica Neue Light"/>
          <w:color w:val="000000" w:themeColor="text1"/>
          <w:sz w:val="22"/>
          <w:szCs w:val="22"/>
        </w:rPr>
        <w:t xml:space="preserve">Teatro/ANCT, Golden Laurel al </w:t>
      </w:r>
      <w:proofErr w:type="spellStart"/>
      <w:r w:rsidRPr="003E442F">
        <w:rPr>
          <w:rFonts w:ascii="Helvetica Neue Light" w:hAnsi="Helvetica Neue Light"/>
          <w:color w:val="000000" w:themeColor="text1"/>
          <w:sz w:val="22"/>
          <w:szCs w:val="22"/>
        </w:rPr>
        <w:t>Mess</w:t>
      </w:r>
      <w:proofErr w:type="spellEnd"/>
      <w:r w:rsidRPr="003E442F">
        <w:rPr>
          <w:rFonts w:ascii="Helvetica Neue Light" w:hAnsi="Helvetica Neue Light"/>
          <w:color w:val="000000" w:themeColor="text1"/>
          <w:sz w:val="22"/>
          <w:szCs w:val="22"/>
        </w:rPr>
        <w:t xml:space="preserve"> Festival), sono capostipiti di un’intera comunità artistica, portatori di una poetica che attinge dalla</w:t>
      </w:r>
      <w:r>
        <w:rPr>
          <w:rFonts w:ascii="Helvetica Neue Light" w:hAnsi="Helvetica Neue Light"/>
          <w:color w:val="000000" w:themeColor="text1"/>
          <w:sz w:val="22"/>
          <w:szCs w:val="22"/>
        </w:rPr>
        <w:t xml:space="preserve"> </w:t>
      </w:r>
      <w:r w:rsidRPr="003E442F">
        <w:rPr>
          <w:rFonts w:ascii="Helvetica Neue Light" w:hAnsi="Helvetica Neue Light"/>
          <w:color w:val="000000" w:themeColor="text1"/>
          <w:sz w:val="22"/>
          <w:szCs w:val="22"/>
        </w:rPr>
        <w:t>tradizione scardinandola, concentrando il proprio lavoro nella ricerca d’attore e nella parola. Lavorano ideativamente a quattro mani in modo alchemico, tesi in un forte afflato politico ed estetico, l’una immersa particolarmente nella ricerca</w:t>
      </w:r>
      <w:r>
        <w:rPr>
          <w:rFonts w:ascii="Helvetica Neue Light" w:hAnsi="Helvetica Neue Light"/>
          <w:color w:val="000000" w:themeColor="text1"/>
          <w:sz w:val="22"/>
          <w:szCs w:val="22"/>
        </w:rPr>
        <w:t xml:space="preserve"> </w:t>
      </w:r>
      <w:r w:rsidRPr="003E442F">
        <w:rPr>
          <w:rFonts w:ascii="Helvetica Neue Light" w:hAnsi="Helvetica Neue Light"/>
          <w:color w:val="000000" w:themeColor="text1"/>
          <w:sz w:val="22"/>
          <w:szCs w:val="22"/>
        </w:rPr>
        <w:t>vocale e nella creazione scenografica, l’altro dedito alla scrittura e alla regia,</w:t>
      </w:r>
    </w:p>
    <w:p w:rsidR="00EF6558" w:rsidRDefault="003E442F" w:rsidP="003E442F">
      <w:pPr>
        <w:jc w:val="both"/>
        <w:rPr>
          <w:rFonts w:ascii="Helvetica Neue Light" w:hAnsi="Helvetica Neue Light"/>
          <w:color w:val="000000" w:themeColor="text1"/>
          <w:sz w:val="22"/>
          <w:szCs w:val="22"/>
        </w:rPr>
      </w:pPr>
      <w:r>
        <w:rPr>
          <w:rFonts w:ascii="Helvetica Neue Light" w:hAnsi="Helvetica Neue Light"/>
          <w:color w:val="000000" w:themeColor="text1"/>
          <w:sz w:val="22"/>
          <w:szCs w:val="22"/>
        </w:rPr>
        <w:t>c</w:t>
      </w:r>
      <w:r w:rsidRPr="003E442F">
        <w:rPr>
          <w:rFonts w:ascii="Helvetica Neue Light" w:hAnsi="Helvetica Neue Light"/>
          <w:color w:val="000000" w:themeColor="text1"/>
          <w:sz w:val="22"/>
          <w:szCs w:val="22"/>
        </w:rPr>
        <w:t>on slancio pedagogico. Firmano creazioni teatrali, cinematografiche, musicali</w:t>
      </w:r>
      <w:r>
        <w:rPr>
          <w:rFonts w:ascii="Helvetica Neue Light" w:hAnsi="Helvetica Neue Light"/>
          <w:color w:val="000000" w:themeColor="text1"/>
          <w:sz w:val="22"/>
          <w:szCs w:val="22"/>
        </w:rPr>
        <w:t xml:space="preserve"> </w:t>
      </w:r>
      <w:r w:rsidRPr="003E442F">
        <w:rPr>
          <w:rFonts w:ascii="Helvetica Neue Light" w:hAnsi="Helvetica Neue Light"/>
          <w:color w:val="000000" w:themeColor="text1"/>
          <w:sz w:val="22"/>
          <w:szCs w:val="22"/>
        </w:rPr>
        <w:t>ed editoriali, portano avanti pratiche pedagogiche. Le Albe hanno dato vita e</w:t>
      </w:r>
      <w:r>
        <w:rPr>
          <w:rFonts w:ascii="Helvetica Neue Light" w:hAnsi="Helvetica Neue Light"/>
          <w:color w:val="000000" w:themeColor="text1"/>
          <w:sz w:val="22"/>
          <w:szCs w:val="22"/>
        </w:rPr>
        <w:t xml:space="preserve"> </w:t>
      </w:r>
      <w:r w:rsidRPr="003E442F">
        <w:rPr>
          <w:rFonts w:ascii="Helvetica Neue Light" w:hAnsi="Helvetica Neue Light"/>
          <w:color w:val="000000" w:themeColor="text1"/>
          <w:sz w:val="22"/>
          <w:szCs w:val="22"/>
        </w:rPr>
        <w:t>operano all’interno di Ravenna Teatro, Centro di produzione che articola le</w:t>
      </w:r>
      <w:r>
        <w:rPr>
          <w:rFonts w:ascii="Helvetica Neue Light" w:hAnsi="Helvetica Neue Light"/>
          <w:color w:val="000000" w:themeColor="text1"/>
          <w:sz w:val="22"/>
          <w:szCs w:val="22"/>
        </w:rPr>
        <w:t xml:space="preserve"> </w:t>
      </w:r>
      <w:r w:rsidRPr="003E442F">
        <w:rPr>
          <w:rFonts w:ascii="Helvetica Neue Light" w:hAnsi="Helvetica Neue Light"/>
          <w:color w:val="000000" w:themeColor="text1"/>
          <w:sz w:val="22"/>
          <w:szCs w:val="22"/>
        </w:rPr>
        <w:t>proprie attività tra il Teatro Rasi e Palazzo Malagola, sede dell’omonimo Centro</w:t>
      </w:r>
      <w:r>
        <w:rPr>
          <w:rFonts w:ascii="Helvetica Neue Light" w:hAnsi="Helvetica Neue Light"/>
          <w:color w:val="000000" w:themeColor="text1"/>
          <w:sz w:val="22"/>
          <w:szCs w:val="22"/>
        </w:rPr>
        <w:t xml:space="preserve"> </w:t>
      </w:r>
      <w:r w:rsidRPr="003E442F">
        <w:rPr>
          <w:rFonts w:ascii="Helvetica Neue Light" w:hAnsi="Helvetica Neue Light"/>
          <w:color w:val="000000" w:themeColor="text1"/>
          <w:sz w:val="22"/>
          <w:szCs w:val="22"/>
        </w:rPr>
        <w:t>di ricerca vocale e sonora fondato e diretto da Ermanna Montanari insieme a</w:t>
      </w:r>
      <w:r>
        <w:rPr>
          <w:rFonts w:ascii="Helvetica Neue Light" w:hAnsi="Helvetica Neue Light"/>
          <w:color w:val="000000" w:themeColor="text1"/>
          <w:sz w:val="22"/>
          <w:szCs w:val="22"/>
        </w:rPr>
        <w:t xml:space="preserve"> </w:t>
      </w:r>
      <w:r w:rsidRPr="003E442F">
        <w:rPr>
          <w:rFonts w:ascii="Helvetica Neue Light" w:hAnsi="Helvetica Neue Light"/>
          <w:color w:val="000000" w:themeColor="text1"/>
          <w:sz w:val="22"/>
          <w:szCs w:val="22"/>
        </w:rPr>
        <w:t xml:space="preserve">Enrico </w:t>
      </w:r>
      <w:proofErr w:type="spellStart"/>
      <w:r w:rsidRPr="003E442F">
        <w:rPr>
          <w:rFonts w:ascii="Helvetica Neue Light" w:hAnsi="Helvetica Neue Light"/>
          <w:color w:val="000000" w:themeColor="text1"/>
          <w:sz w:val="22"/>
          <w:szCs w:val="22"/>
        </w:rPr>
        <w:t>Pitozzi</w:t>
      </w:r>
      <w:proofErr w:type="spellEnd"/>
      <w:r w:rsidRPr="003E442F">
        <w:rPr>
          <w:rFonts w:ascii="Helvetica Neue Light" w:hAnsi="Helvetica Neue Light"/>
          <w:color w:val="000000" w:themeColor="text1"/>
          <w:sz w:val="22"/>
          <w:szCs w:val="22"/>
        </w:rPr>
        <w:t>.</w:t>
      </w:r>
    </w:p>
    <w:p w:rsidR="003E442F" w:rsidRDefault="003E442F" w:rsidP="003E442F">
      <w:pPr>
        <w:jc w:val="both"/>
        <w:rPr>
          <w:rFonts w:ascii="Helvetica Neue Light" w:hAnsi="Helvetica Neue Light"/>
          <w:color w:val="000000" w:themeColor="text1"/>
          <w:sz w:val="22"/>
          <w:szCs w:val="22"/>
        </w:rPr>
      </w:pPr>
    </w:p>
    <w:p w:rsidR="003E442F" w:rsidRDefault="003E442F" w:rsidP="003E442F">
      <w:pPr>
        <w:jc w:val="both"/>
        <w:rPr>
          <w:rFonts w:ascii="Helvetica Neue Light" w:hAnsi="Helvetica Neue Light"/>
          <w:color w:val="000000" w:themeColor="text1"/>
          <w:sz w:val="22"/>
          <w:szCs w:val="22"/>
        </w:rPr>
      </w:pPr>
      <w:r>
        <w:rPr>
          <w:rFonts w:ascii="Helvetica Neue Light" w:hAnsi="Helvetica Neue Light"/>
          <w:color w:val="000000" w:themeColor="text1"/>
          <w:sz w:val="22"/>
          <w:szCs w:val="22"/>
        </w:rPr>
        <w:t>teatrodellealbe.com</w:t>
      </w: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Default="003E624C" w:rsidP="003E624C">
      <w:pPr>
        <w:pStyle w:val="NormaleWeb"/>
        <w:spacing w:before="0" w:beforeAutospacing="0" w:after="0" w:afterAutospacing="0"/>
        <w:jc w:val="both"/>
        <w:rPr>
          <w:rFonts w:ascii="Helvetica Neue Light" w:hAnsi="Helvetica Neue Light"/>
          <w:b/>
          <w:bCs/>
          <w:sz w:val="21"/>
          <w:szCs w:val="21"/>
        </w:rPr>
      </w:pPr>
    </w:p>
    <w:p w:rsidR="000202D9" w:rsidRDefault="000202D9" w:rsidP="003E624C">
      <w:pPr>
        <w:pStyle w:val="NormaleWeb"/>
        <w:spacing w:before="0" w:beforeAutospacing="0" w:after="0" w:afterAutospacing="0"/>
        <w:jc w:val="both"/>
        <w:rPr>
          <w:rFonts w:ascii="Helvetica Neue Light" w:hAnsi="Helvetica Neue Light"/>
          <w:b/>
          <w:bCs/>
          <w:sz w:val="21"/>
          <w:szCs w:val="21"/>
        </w:rPr>
      </w:pPr>
    </w:p>
    <w:p w:rsidR="003E624C" w:rsidRDefault="003E624C" w:rsidP="003E624C">
      <w:pPr>
        <w:pStyle w:val="NormaleWeb"/>
        <w:spacing w:before="0" w:beforeAutospacing="0" w:after="0" w:afterAutospacing="0"/>
        <w:jc w:val="both"/>
        <w:rPr>
          <w:rFonts w:ascii="Helvetica Neue Light" w:hAnsi="Helvetica Neue Light"/>
          <w:b/>
          <w:bCs/>
          <w:color w:val="000000" w:themeColor="text1"/>
          <w:sz w:val="22"/>
          <w:szCs w:val="22"/>
        </w:rPr>
      </w:pPr>
      <w:r w:rsidRPr="003E624C">
        <w:rPr>
          <w:rFonts w:ascii="Helvetica Neue Light" w:hAnsi="Helvetica Neue Light"/>
          <w:b/>
          <w:bCs/>
          <w:sz w:val="21"/>
          <w:szCs w:val="21"/>
        </w:rPr>
        <w:lastRenderedPageBreak/>
        <w:t>CHIAMATA PUBBLICA</w:t>
      </w:r>
      <w:r>
        <w:rPr>
          <w:rFonts w:ascii="Helvetica Neue Light" w:hAnsi="Helvetica Neue Light"/>
          <w:b/>
          <w:bCs/>
          <w:sz w:val="21"/>
          <w:szCs w:val="21"/>
        </w:rPr>
        <w:t xml:space="preserve"> PER </w:t>
      </w:r>
      <w:r w:rsidRPr="0007353E">
        <w:rPr>
          <w:rFonts w:ascii="Helvetica Neue Light" w:hAnsi="Helvetica Neue Light"/>
          <w:b/>
          <w:bCs/>
          <w:color w:val="000000" w:themeColor="text1"/>
          <w:sz w:val="22"/>
          <w:szCs w:val="22"/>
        </w:rPr>
        <w:t>DON CHISCIOTTE AD ARDERE</w:t>
      </w:r>
    </w:p>
    <w:p w:rsidR="00B60427" w:rsidRDefault="00B60427" w:rsidP="003E624C">
      <w:pPr>
        <w:pStyle w:val="NormaleWeb"/>
        <w:spacing w:before="0" w:beforeAutospacing="0" w:after="0" w:afterAutospacing="0"/>
        <w:jc w:val="both"/>
        <w:rPr>
          <w:rFonts w:ascii="Helvetica Neue Light" w:hAnsi="Helvetica Neue Light"/>
          <w:b/>
          <w:bCs/>
          <w:color w:val="000000" w:themeColor="text1"/>
          <w:sz w:val="22"/>
          <w:szCs w:val="22"/>
        </w:rPr>
      </w:pPr>
    </w:p>
    <w:p w:rsidR="00B60427" w:rsidRPr="003E624C" w:rsidRDefault="00B60427" w:rsidP="003E624C">
      <w:pPr>
        <w:pStyle w:val="NormaleWeb"/>
        <w:spacing w:before="0" w:beforeAutospacing="0" w:after="0" w:afterAutospacing="0"/>
        <w:jc w:val="both"/>
        <w:rPr>
          <w:rFonts w:ascii="Helvetica Neue Light" w:hAnsi="Helvetica Neue Light"/>
          <w:b/>
          <w:bCs/>
          <w:color w:val="000000" w:themeColor="text1"/>
          <w:sz w:val="22"/>
          <w:szCs w:val="22"/>
        </w:rPr>
      </w:pPr>
      <w:r>
        <w:rPr>
          <w:rFonts w:ascii="Helvetica Neue Light" w:hAnsi="Helvetica Neue Light"/>
          <w:b/>
          <w:bCs/>
          <w:color w:val="000000" w:themeColor="text1"/>
          <w:sz w:val="22"/>
          <w:szCs w:val="22"/>
        </w:rPr>
        <w:t>Informazioni pratiche</w:t>
      </w:r>
    </w:p>
    <w:p w:rsidR="003E624C" w:rsidRPr="003E624C" w:rsidRDefault="003E624C" w:rsidP="003E624C">
      <w:pPr>
        <w:rPr>
          <w:rFonts w:ascii="Helvetica Neue Light" w:eastAsia="Times New Roman" w:hAnsi="Helvetica Neue Light" w:cs="Times New Roman"/>
          <w:sz w:val="18"/>
          <w:szCs w:val="18"/>
          <w:lang w:eastAsia="it-IT"/>
        </w:rPr>
      </w:pPr>
    </w:p>
    <w:p w:rsidR="003E624C" w:rsidRPr="003E624C" w:rsidRDefault="003E624C" w:rsidP="003E624C">
      <w:pPr>
        <w:rPr>
          <w:rFonts w:ascii="Helvetica Neue Light" w:eastAsia="Times New Roman" w:hAnsi="Helvetica Neue Light" w:cs="Times New Roman"/>
          <w:sz w:val="18"/>
          <w:szCs w:val="18"/>
          <w:lang w:eastAsia="it-IT"/>
        </w:rPr>
      </w:pPr>
      <w:r w:rsidRPr="003E624C">
        <w:rPr>
          <w:rFonts w:ascii="Helvetica Neue Light" w:eastAsia="Times New Roman" w:hAnsi="Helvetica Neue Light" w:cs="Times New Roman"/>
          <w:sz w:val="21"/>
          <w:szCs w:val="21"/>
          <w:lang w:eastAsia="it-IT"/>
        </w:rPr>
        <w:t xml:space="preserve">La Chiamata Pubblica è l’invito che le Marco Martinelli e Ermanna Montanari fanno a tutta la cittadinanza a partecipare alla loro creazione </w:t>
      </w:r>
      <w:r w:rsidRPr="003E624C">
        <w:rPr>
          <w:rFonts w:ascii="Helvetica Neue Light" w:eastAsia="Times New Roman" w:hAnsi="Helvetica Neue Light" w:cs="Times New Roman"/>
          <w:i/>
          <w:iCs/>
          <w:sz w:val="21"/>
          <w:szCs w:val="21"/>
          <w:lang w:eastAsia="it-IT"/>
        </w:rPr>
        <w:t>Don Chisciotte ad ardere</w:t>
      </w:r>
      <w:r w:rsidRPr="003E624C">
        <w:rPr>
          <w:rFonts w:ascii="Helvetica Neue Light" w:eastAsia="Times New Roman" w:hAnsi="Helvetica Neue Light" w:cs="Times New Roman"/>
          <w:sz w:val="21"/>
          <w:szCs w:val="21"/>
          <w:lang w:eastAsia="it-IT"/>
        </w:rPr>
        <w:t xml:space="preserve">. È una città intera che può rispondere a questo invito di “farsi luogo”, farsi comunità, nell’epoca dei non-luoghi </w:t>
      </w:r>
      <w:proofErr w:type="gramStart"/>
      <w:r w:rsidRPr="003E624C">
        <w:rPr>
          <w:rFonts w:ascii="Helvetica Neue Light" w:eastAsia="Times New Roman" w:hAnsi="Helvetica Neue Light" w:cs="Times New Roman"/>
          <w:sz w:val="21"/>
          <w:szCs w:val="21"/>
          <w:lang w:eastAsia="it-IT"/>
        </w:rPr>
        <w:t>e</w:t>
      </w:r>
      <w:proofErr w:type="gramEnd"/>
      <w:r w:rsidRPr="003E624C">
        <w:rPr>
          <w:rFonts w:ascii="Helvetica Neue Light" w:eastAsia="Times New Roman" w:hAnsi="Helvetica Neue Light" w:cs="Times New Roman"/>
          <w:sz w:val="21"/>
          <w:szCs w:val="21"/>
          <w:lang w:eastAsia="it-IT"/>
        </w:rPr>
        <w:t xml:space="preserve"> della frantumazione del senso comunitario.</w:t>
      </w:r>
    </w:p>
    <w:p w:rsidR="003E624C" w:rsidRPr="003E624C" w:rsidRDefault="003E624C" w:rsidP="003E624C">
      <w:pPr>
        <w:rPr>
          <w:rFonts w:ascii="Helvetica Neue Light" w:eastAsia="Times New Roman" w:hAnsi="Helvetica Neue Light" w:cs="Times New Roman"/>
          <w:sz w:val="18"/>
          <w:szCs w:val="18"/>
          <w:lang w:eastAsia="it-IT"/>
        </w:rPr>
      </w:pPr>
    </w:p>
    <w:p w:rsidR="003E624C" w:rsidRPr="003E624C" w:rsidRDefault="003E624C" w:rsidP="003E624C">
      <w:pPr>
        <w:rPr>
          <w:rFonts w:ascii="Helvetica Neue Light" w:eastAsia="Times New Roman" w:hAnsi="Helvetica Neue Light" w:cs="Times New Roman"/>
          <w:sz w:val="18"/>
          <w:szCs w:val="18"/>
          <w:lang w:eastAsia="it-IT"/>
        </w:rPr>
      </w:pPr>
      <w:r w:rsidRPr="003E624C">
        <w:rPr>
          <w:rFonts w:ascii="Helvetica Neue Light" w:eastAsia="Times New Roman" w:hAnsi="Helvetica Neue Light" w:cs="Times New Roman"/>
          <w:sz w:val="21"/>
          <w:szCs w:val="21"/>
          <w:lang w:eastAsia="it-IT"/>
        </w:rPr>
        <w:t>Tutti possono partecipare, senza limiti di numero, età, lingua o preparazione specifica, di residenza o nazionalità</w:t>
      </w:r>
      <w:r>
        <w:rPr>
          <w:rFonts w:ascii="Helvetica Neue Light" w:eastAsia="Times New Roman" w:hAnsi="Helvetica Neue Light" w:cs="Times New Roman"/>
          <w:sz w:val="21"/>
          <w:szCs w:val="21"/>
          <w:lang w:eastAsia="it-IT"/>
        </w:rPr>
        <w:t>, con il tempo che ciascuna/o avrà a disposizione</w:t>
      </w:r>
      <w:r w:rsidRPr="003E624C">
        <w:rPr>
          <w:rFonts w:ascii="Helvetica Neue Light" w:eastAsia="Times New Roman" w:hAnsi="Helvetica Neue Light" w:cs="Times New Roman"/>
          <w:sz w:val="21"/>
          <w:szCs w:val="21"/>
          <w:lang w:eastAsia="it-IT"/>
        </w:rPr>
        <w:t xml:space="preserve">. </w:t>
      </w:r>
    </w:p>
    <w:p w:rsidR="003E624C" w:rsidRPr="003E624C" w:rsidRDefault="003E624C" w:rsidP="003E624C">
      <w:pPr>
        <w:rPr>
          <w:rFonts w:ascii="Helvetica Neue Light" w:eastAsia="Times New Roman" w:hAnsi="Helvetica Neue Light" w:cs="Times New Roman"/>
          <w:sz w:val="18"/>
          <w:szCs w:val="18"/>
          <w:lang w:eastAsia="it-IT"/>
        </w:rPr>
      </w:pPr>
      <w:r w:rsidRPr="003E624C">
        <w:rPr>
          <w:rFonts w:ascii="Helvetica Neue Light" w:eastAsia="Times New Roman" w:hAnsi="Helvetica Neue Light" w:cs="Times New Roman"/>
          <w:sz w:val="21"/>
          <w:szCs w:val="21"/>
          <w:lang w:eastAsia="it-IT"/>
        </w:rPr>
        <w:t>La Chiamata è un grande “laboratorio” che vedrà i cittadini volontari impegnati con mansioni e livelli diversi di partecipazione alla creazione: canto, danza e movimento, recitazione corale, organizzazione. Tutto questo sotto la direzione di Martinelli e Montanari e degli attori delle Albe.</w:t>
      </w:r>
    </w:p>
    <w:p w:rsidR="003E624C" w:rsidRPr="003E624C" w:rsidRDefault="003E624C" w:rsidP="003E624C">
      <w:pPr>
        <w:rPr>
          <w:rFonts w:ascii="Helvetica Neue Light" w:eastAsia="Times New Roman" w:hAnsi="Helvetica Neue Light" w:cs="Times New Roman"/>
          <w:sz w:val="18"/>
          <w:szCs w:val="18"/>
          <w:lang w:eastAsia="it-IT"/>
        </w:rPr>
      </w:pPr>
    </w:p>
    <w:p w:rsidR="003E624C" w:rsidRPr="003E624C" w:rsidRDefault="003E624C" w:rsidP="003E624C">
      <w:pPr>
        <w:rPr>
          <w:rFonts w:ascii="Helvetica Neue Light" w:eastAsia="Times New Roman" w:hAnsi="Helvetica Neue Light" w:cs="Times New Roman"/>
          <w:lang w:eastAsia="it-IT"/>
        </w:rPr>
      </w:pPr>
    </w:p>
    <w:p w:rsidR="003E624C" w:rsidRPr="003E624C" w:rsidRDefault="003E624C" w:rsidP="003E624C">
      <w:pPr>
        <w:rPr>
          <w:rFonts w:ascii="Helvetica Neue Light" w:hAnsi="Helvetica Neue Light"/>
          <w:color w:val="000000" w:themeColor="text1"/>
          <w:sz w:val="22"/>
          <w:szCs w:val="22"/>
        </w:rPr>
      </w:pPr>
    </w:p>
    <w:p w:rsidR="003E624C" w:rsidRDefault="003E624C" w:rsidP="003E442F">
      <w:pPr>
        <w:jc w:val="both"/>
        <w:rPr>
          <w:rFonts w:ascii="Helvetica Neue Light" w:hAnsi="Helvetica Neue Light"/>
          <w:color w:val="000000" w:themeColor="text1"/>
          <w:sz w:val="22"/>
          <w:szCs w:val="22"/>
        </w:rPr>
      </w:pPr>
    </w:p>
    <w:p w:rsidR="003E624C" w:rsidRPr="003E442F" w:rsidRDefault="003E624C" w:rsidP="003E442F">
      <w:pPr>
        <w:jc w:val="both"/>
        <w:rPr>
          <w:rFonts w:ascii="Helvetica Neue Light" w:hAnsi="Helvetica Neue Light"/>
          <w:color w:val="000000" w:themeColor="text1"/>
          <w:sz w:val="22"/>
          <w:szCs w:val="22"/>
        </w:rPr>
      </w:pPr>
    </w:p>
    <w:p w:rsidR="001C407C" w:rsidRPr="003E442F" w:rsidRDefault="001C407C" w:rsidP="003E442F">
      <w:pPr>
        <w:jc w:val="both"/>
        <w:rPr>
          <w:rFonts w:ascii="Helvetica Neue Light" w:hAnsi="Helvetica Neue Light"/>
          <w:color w:val="000000" w:themeColor="text1"/>
          <w:sz w:val="22"/>
          <w:szCs w:val="22"/>
        </w:rPr>
      </w:pPr>
    </w:p>
    <w:p w:rsidR="001C407C" w:rsidRPr="003E442F" w:rsidRDefault="001C407C" w:rsidP="003E442F">
      <w:pPr>
        <w:jc w:val="both"/>
        <w:rPr>
          <w:rFonts w:ascii="Helvetica Neue Light" w:hAnsi="Helvetica Neue Light"/>
          <w:color w:val="000000" w:themeColor="text1"/>
          <w:sz w:val="22"/>
          <w:szCs w:val="22"/>
        </w:rPr>
      </w:pPr>
    </w:p>
    <w:p w:rsidR="001C407C" w:rsidRPr="003E442F" w:rsidRDefault="001C407C" w:rsidP="003E442F">
      <w:pPr>
        <w:jc w:val="both"/>
        <w:rPr>
          <w:rFonts w:ascii="Helvetica Neue Light" w:hAnsi="Helvetica Neue Light"/>
          <w:color w:val="000000" w:themeColor="text1"/>
          <w:sz w:val="22"/>
          <w:szCs w:val="22"/>
        </w:rPr>
      </w:pPr>
    </w:p>
    <w:p w:rsidR="001C407C" w:rsidRPr="003E442F" w:rsidRDefault="001C407C" w:rsidP="003E442F">
      <w:pPr>
        <w:jc w:val="both"/>
        <w:rPr>
          <w:rFonts w:ascii="Helvetica Neue Light" w:hAnsi="Helvetica Neue Light"/>
          <w:color w:val="000000" w:themeColor="text1"/>
          <w:sz w:val="22"/>
          <w:szCs w:val="22"/>
        </w:rPr>
      </w:pPr>
    </w:p>
    <w:p w:rsidR="00D14A3E" w:rsidRDefault="00D14A3E" w:rsidP="003E442F">
      <w:pPr>
        <w:jc w:val="both"/>
        <w:rPr>
          <w:rFonts w:ascii="Helvetica Neue Light" w:hAnsi="Helvetica Neue Light"/>
          <w:color w:val="000000" w:themeColor="text1"/>
          <w:sz w:val="22"/>
          <w:szCs w:val="22"/>
        </w:rPr>
      </w:pPr>
    </w:p>
    <w:p w:rsidR="00D14A3E" w:rsidRDefault="00D14A3E" w:rsidP="003E442F">
      <w:pPr>
        <w:jc w:val="both"/>
        <w:rPr>
          <w:rFonts w:ascii="Helvetica Neue Light" w:hAnsi="Helvetica Neue Light"/>
          <w:color w:val="000000" w:themeColor="text1"/>
          <w:sz w:val="22"/>
          <w:szCs w:val="22"/>
        </w:rPr>
      </w:pPr>
    </w:p>
    <w:p w:rsidR="00D14A3E" w:rsidRDefault="00D14A3E" w:rsidP="003E442F">
      <w:pPr>
        <w:jc w:val="both"/>
        <w:rPr>
          <w:rFonts w:ascii="Helvetica Neue Light" w:hAnsi="Helvetica Neue Light"/>
          <w:color w:val="000000" w:themeColor="text1"/>
          <w:sz w:val="22"/>
          <w:szCs w:val="22"/>
        </w:rPr>
      </w:pPr>
    </w:p>
    <w:p w:rsidR="001C407C" w:rsidRDefault="001C407C" w:rsidP="003E442F">
      <w:pPr>
        <w:jc w:val="both"/>
        <w:rPr>
          <w:rFonts w:ascii="Helvetica Neue Light" w:hAnsi="Helvetica Neue Light"/>
          <w:color w:val="000000" w:themeColor="text1"/>
          <w:sz w:val="22"/>
          <w:szCs w:val="22"/>
        </w:rPr>
      </w:pPr>
    </w:p>
    <w:p w:rsidR="001C407C" w:rsidRDefault="001C407C" w:rsidP="00D14A3E">
      <w:pPr>
        <w:jc w:val="center"/>
        <w:rPr>
          <w:rFonts w:ascii="Helvetica Neue Light" w:hAnsi="Helvetica Neue Light"/>
          <w:color w:val="000000" w:themeColor="text1"/>
          <w:sz w:val="22"/>
          <w:szCs w:val="22"/>
        </w:rPr>
      </w:pPr>
    </w:p>
    <w:p w:rsidR="001C407C" w:rsidRDefault="001C407C">
      <w:pPr>
        <w:rPr>
          <w:rFonts w:ascii="Helvetica Neue Light" w:hAnsi="Helvetica Neue Light"/>
          <w:color w:val="000000" w:themeColor="text1"/>
          <w:sz w:val="22"/>
          <w:szCs w:val="22"/>
        </w:rPr>
      </w:pPr>
    </w:p>
    <w:p w:rsidR="001C407C" w:rsidRDefault="001C407C">
      <w:pPr>
        <w:rPr>
          <w:rFonts w:ascii="Helvetica Neue Light" w:hAnsi="Helvetica Neue Light"/>
          <w:color w:val="000000" w:themeColor="text1"/>
          <w:sz w:val="22"/>
          <w:szCs w:val="22"/>
        </w:rPr>
      </w:pPr>
    </w:p>
    <w:p w:rsidR="001C407C" w:rsidRDefault="001C407C">
      <w:pPr>
        <w:rPr>
          <w:rFonts w:ascii="Helvetica Neue Light" w:hAnsi="Helvetica Neue Light"/>
          <w:color w:val="000000" w:themeColor="text1"/>
          <w:sz w:val="22"/>
          <w:szCs w:val="22"/>
        </w:rPr>
      </w:pPr>
    </w:p>
    <w:p w:rsidR="00D14A3E" w:rsidRDefault="00D14A3E">
      <w:pPr>
        <w:rPr>
          <w:rFonts w:ascii="Helvetica Neue Light" w:hAnsi="Helvetica Neue Light"/>
          <w:color w:val="000000" w:themeColor="text1"/>
          <w:sz w:val="22"/>
          <w:szCs w:val="22"/>
        </w:rPr>
      </w:pPr>
    </w:p>
    <w:p w:rsidR="00D14A3E" w:rsidRDefault="00D14A3E">
      <w:pPr>
        <w:rPr>
          <w:rFonts w:ascii="Helvetica Neue Light" w:hAnsi="Helvetica Neue Light"/>
          <w:color w:val="000000" w:themeColor="text1"/>
          <w:sz w:val="22"/>
          <w:szCs w:val="22"/>
        </w:rPr>
      </w:pPr>
    </w:p>
    <w:p w:rsidR="00D14A3E" w:rsidRDefault="00D14A3E">
      <w:pPr>
        <w:rPr>
          <w:rFonts w:ascii="Helvetica Neue Light" w:hAnsi="Helvetica Neue Light"/>
          <w:color w:val="000000" w:themeColor="text1"/>
          <w:sz w:val="22"/>
          <w:szCs w:val="22"/>
        </w:rPr>
      </w:pPr>
    </w:p>
    <w:p w:rsidR="00D14A3E" w:rsidRDefault="00D14A3E">
      <w:pPr>
        <w:rPr>
          <w:rFonts w:ascii="Helvetica Neue Light" w:hAnsi="Helvetica Neue Light"/>
          <w:color w:val="000000" w:themeColor="text1"/>
          <w:sz w:val="22"/>
          <w:szCs w:val="22"/>
        </w:rPr>
      </w:pPr>
    </w:p>
    <w:p w:rsidR="00D14A3E" w:rsidRDefault="00D14A3E">
      <w:pPr>
        <w:rPr>
          <w:rFonts w:ascii="Helvetica Neue Light" w:hAnsi="Helvetica Neue Light"/>
          <w:color w:val="000000" w:themeColor="text1"/>
          <w:sz w:val="22"/>
          <w:szCs w:val="22"/>
        </w:rPr>
      </w:pPr>
    </w:p>
    <w:p w:rsidR="00D14A3E" w:rsidRDefault="00D14A3E">
      <w:pPr>
        <w:rPr>
          <w:rFonts w:ascii="Helvetica Neue Light" w:hAnsi="Helvetica Neue Light"/>
          <w:color w:val="000000" w:themeColor="text1"/>
          <w:sz w:val="22"/>
          <w:szCs w:val="22"/>
        </w:rPr>
      </w:pPr>
    </w:p>
    <w:p w:rsidR="00D14A3E" w:rsidRPr="0007353E" w:rsidRDefault="00D14A3E" w:rsidP="00D14A3E">
      <w:pPr>
        <w:jc w:val="center"/>
        <w:rPr>
          <w:rFonts w:ascii="Helvetica Neue Light" w:hAnsi="Helvetica Neue Light"/>
          <w:color w:val="000000" w:themeColor="text1"/>
          <w:sz w:val="22"/>
          <w:szCs w:val="22"/>
        </w:rPr>
      </w:pPr>
    </w:p>
    <w:sectPr w:rsidR="00D14A3E" w:rsidRPr="0007353E" w:rsidSect="003E442F">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58"/>
    <w:rsid w:val="000202D9"/>
    <w:rsid w:val="00062B27"/>
    <w:rsid w:val="0007353E"/>
    <w:rsid w:val="001C407C"/>
    <w:rsid w:val="001E2095"/>
    <w:rsid w:val="00293B9F"/>
    <w:rsid w:val="00354D81"/>
    <w:rsid w:val="003E442F"/>
    <w:rsid w:val="003E624C"/>
    <w:rsid w:val="005A557F"/>
    <w:rsid w:val="00650041"/>
    <w:rsid w:val="0067493E"/>
    <w:rsid w:val="00B60427"/>
    <w:rsid w:val="00D14A3E"/>
    <w:rsid w:val="00EF6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A1F993B"/>
  <w15:chartTrackingRefBased/>
  <w15:docId w15:val="{A73B2FAB-D18A-884D-BDB5-0E4B1D61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558"/>
    <w:pPr>
      <w:spacing w:after="0" w:line="240" w:lineRule="auto"/>
    </w:pPr>
    <w:rPr>
      <w:kern w:val="0"/>
      <w14:ligatures w14:val="none"/>
    </w:rPr>
  </w:style>
  <w:style w:type="paragraph" w:styleId="Titolo1">
    <w:name w:val="heading 1"/>
    <w:basedOn w:val="Normale"/>
    <w:next w:val="Normale"/>
    <w:link w:val="Titolo1Carattere"/>
    <w:uiPriority w:val="9"/>
    <w:qFormat/>
    <w:rsid w:val="00EF6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F6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F655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F655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F655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F655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655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655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655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655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F655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F655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F655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F655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F65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65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65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65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655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65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65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65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65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6558"/>
    <w:rPr>
      <w:i/>
      <w:iCs/>
      <w:color w:val="404040" w:themeColor="text1" w:themeTint="BF"/>
    </w:rPr>
  </w:style>
  <w:style w:type="paragraph" w:styleId="Paragrafoelenco">
    <w:name w:val="List Paragraph"/>
    <w:basedOn w:val="Normale"/>
    <w:uiPriority w:val="34"/>
    <w:qFormat/>
    <w:rsid w:val="00EF6558"/>
    <w:pPr>
      <w:ind w:left="720"/>
      <w:contextualSpacing/>
    </w:pPr>
  </w:style>
  <w:style w:type="character" w:styleId="Enfasiintensa">
    <w:name w:val="Intense Emphasis"/>
    <w:basedOn w:val="Carpredefinitoparagrafo"/>
    <w:uiPriority w:val="21"/>
    <w:qFormat/>
    <w:rsid w:val="00EF6558"/>
    <w:rPr>
      <w:i/>
      <w:iCs/>
      <w:color w:val="0F4761" w:themeColor="accent1" w:themeShade="BF"/>
    </w:rPr>
  </w:style>
  <w:style w:type="paragraph" w:styleId="Citazioneintensa">
    <w:name w:val="Intense Quote"/>
    <w:basedOn w:val="Normale"/>
    <w:next w:val="Normale"/>
    <w:link w:val="CitazioneintensaCarattere"/>
    <w:uiPriority w:val="30"/>
    <w:qFormat/>
    <w:rsid w:val="00EF6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F6558"/>
    <w:rPr>
      <w:i/>
      <w:iCs/>
      <w:color w:val="0F4761" w:themeColor="accent1" w:themeShade="BF"/>
    </w:rPr>
  </w:style>
  <w:style w:type="character" w:styleId="Riferimentointenso">
    <w:name w:val="Intense Reference"/>
    <w:basedOn w:val="Carpredefinitoparagrafo"/>
    <w:uiPriority w:val="32"/>
    <w:qFormat/>
    <w:rsid w:val="00EF6558"/>
    <w:rPr>
      <w:b/>
      <w:bCs/>
      <w:smallCaps/>
      <w:color w:val="0F4761" w:themeColor="accent1" w:themeShade="BF"/>
      <w:spacing w:val="5"/>
    </w:rPr>
  </w:style>
  <w:style w:type="paragraph" w:styleId="NormaleWeb">
    <w:name w:val="Normal (Web)"/>
    <w:basedOn w:val="Normale"/>
    <w:uiPriority w:val="99"/>
    <w:unhideWhenUsed/>
    <w:rsid w:val="00EF6558"/>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3E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87050">
      <w:bodyDiv w:val="1"/>
      <w:marLeft w:val="0"/>
      <w:marRight w:val="0"/>
      <w:marTop w:val="0"/>
      <w:marBottom w:val="0"/>
      <w:divBdr>
        <w:top w:val="none" w:sz="0" w:space="0" w:color="auto"/>
        <w:left w:val="none" w:sz="0" w:space="0" w:color="auto"/>
        <w:bottom w:val="none" w:sz="0" w:space="0" w:color="auto"/>
        <w:right w:val="none" w:sz="0" w:space="0" w:color="auto"/>
      </w:divBdr>
      <w:divsChild>
        <w:div w:id="157007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934425">
              <w:marLeft w:val="0"/>
              <w:marRight w:val="0"/>
              <w:marTop w:val="0"/>
              <w:marBottom w:val="0"/>
              <w:divBdr>
                <w:top w:val="none" w:sz="0" w:space="0" w:color="auto"/>
                <w:left w:val="none" w:sz="0" w:space="0" w:color="auto"/>
                <w:bottom w:val="none" w:sz="0" w:space="0" w:color="auto"/>
                <w:right w:val="none" w:sz="0" w:space="0" w:color="auto"/>
              </w:divBdr>
              <w:divsChild>
                <w:div w:id="845438828">
                  <w:marLeft w:val="0"/>
                  <w:marRight w:val="0"/>
                  <w:marTop w:val="0"/>
                  <w:marBottom w:val="0"/>
                  <w:divBdr>
                    <w:top w:val="none" w:sz="0" w:space="0" w:color="auto"/>
                    <w:left w:val="none" w:sz="0" w:space="0" w:color="auto"/>
                    <w:bottom w:val="none" w:sz="0" w:space="0" w:color="auto"/>
                    <w:right w:val="none" w:sz="0" w:space="0" w:color="auto"/>
                  </w:divBdr>
                  <w:divsChild>
                    <w:div w:id="187835572">
                      <w:marLeft w:val="0"/>
                      <w:marRight w:val="0"/>
                      <w:marTop w:val="0"/>
                      <w:marBottom w:val="0"/>
                      <w:divBdr>
                        <w:top w:val="none" w:sz="0" w:space="0" w:color="auto"/>
                        <w:left w:val="none" w:sz="0" w:space="0" w:color="auto"/>
                        <w:bottom w:val="none" w:sz="0" w:space="0" w:color="auto"/>
                        <w:right w:val="none" w:sz="0" w:space="0" w:color="auto"/>
                      </w:divBdr>
                      <w:divsChild>
                        <w:div w:id="1143081855">
                          <w:marLeft w:val="0"/>
                          <w:marRight w:val="0"/>
                          <w:marTop w:val="0"/>
                          <w:marBottom w:val="0"/>
                          <w:divBdr>
                            <w:top w:val="none" w:sz="0" w:space="0" w:color="auto"/>
                            <w:left w:val="none" w:sz="0" w:space="0" w:color="auto"/>
                            <w:bottom w:val="none" w:sz="0" w:space="0" w:color="auto"/>
                            <w:right w:val="none" w:sz="0" w:space="0" w:color="auto"/>
                          </w:divBdr>
                          <w:divsChild>
                            <w:div w:id="1773747960">
                              <w:marLeft w:val="0"/>
                              <w:marRight w:val="0"/>
                              <w:marTop w:val="0"/>
                              <w:marBottom w:val="0"/>
                              <w:divBdr>
                                <w:top w:val="none" w:sz="0" w:space="0" w:color="auto"/>
                                <w:left w:val="none" w:sz="0" w:space="0" w:color="auto"/>
                                <w:bottom w:val="none" w:sz="0" w:space="0" w:color="auto"/>
                                <w:right w:val="none" w:sz="0" w:space="0" w:color="auto"/>
                              </w:divBdr>
                              <w:divsChild>
                                <w:div w:id="1889149887">
                                  <w:marLeft w:val="0"/>
                                  <w:marRight w:val="0"/>
                                  <w:marTop w:val="0"/>
                                  <w:marBottom w:val="0"/>
                                  <w:divBdr>
                                    <w:top w:val="none" w:sz="0" w:space="0" w:color="auto"/>
                                    <w:left w:val="none" w:sz="0" w:space="0" w:color="auto"/>
                                    <w:bottom w:val="none" w:sz="0" w:space="0" w:color="auto"/>
                                    <w:right w:val="none" w:sz="0" w:space="0" w:color="auto"/>
                                  </w:divBdr>
                                  <w:divsChild>
                                    <w:div w:id="1955210045">
                                      <w:marLeft w:val="0"/>
                                      <w:marRight w:val="0"/>
                                      <w:marTop w:val="0"/>
                                      <w:marBottom w:val="0"/>
                                      <w:divBdr>
                                        <w:top w:val="none" w:sz="0" w:space="0" w:color="auto"/>
                                        <w:left w:val="none" w:sz="0" w:space="0" w:color="auto"/>
                                        <w:bottom w:val="none" w:sz="0" w:space="0" w:color="auto"/>
                                        <w:right w:val="none" w:sz="0" w:space="0" w:color="auto"/>
                                      </w:divBdr>
                                      <w:divsChild>
                                        <w:div w:id="333532198">
                                          <w:marLeft w:val="0"/>
                                          <w:marRight w:val="0"/>
                                          <w:marTop w:val="0"/>
                                          <w:marBottom w:val="0"/>
                                          <w:divBdr>
                                            <w:top w:val="none" w:sz="0" w:space="0" w:color="auto"/>
                                            <w:left w:val="none" w:sz="0" w:space="0" w:color="auto"/>
                                            <w:bottom w:val="none" w:sz="0" w:space="0" w:color="auto"/>
                                            <w:right w:val="none" w:sz="0" w:space="0" w:color="auto"/>
                                          </w:divBdr>
                                          <w:divsChild>
                                            <w:div w:id="1448237917">
                                              <w:marLeft w:val="0"/>
                                              <w:marRight w:val="0"/>
                                              <w:marTop w:val="0"/>
                                              <w:marBottom w:val="0"/>
                                              <w:divBdr>
                                                <w:top w:val="none" w:sz="0" w:space="0" w:color="auto"/>
                                                <w:left w:val="none" w:sz="0" w:space="0" w:color="auto"/>
                                                <w:bottom w:val="none" w:sz="0" w:space="0" w:color="auto"/>
                                                <w:right w:val="none" w:sz="0" w:space="0" w:color="auto"/>
                                              </w:divBdr>
                                              <w:divsChild>
                                                <w:div w:id="1385445822">
                                                  <w:marLeft w:val="0"/>
                                                  <w:marRight w:val="0"/>
                                                  <w:marTop w:val="0"/>
                                                  <w:marBottom w:val="0"/>
                                                  <w:divBdr>
                                                    <w:top w:val="none" w:sz="0" w:space="0" w:color="auto"/>
                                                    <w:left w:val="none" w:sz="0" w:space="0" w:color="auto"/>
                                                    <w:bottom w:val="none" w:sz="0" w:space="0" w:color="auto"/>
                                                    <w:right w:val="none" w:sz="0" w:space="0" w:color="auto"/>
                                                  </w:divBdr>
                                                  <w:divsChild>
                                                    <w:div w:id="596524292">
                                                      <w:marLeft w:val="0"/>
                                                      <w:marRight w:val="0"/>
                                                      <w:marTop w:val="0"/>
                                                      <w:marBottom w:val="0"/>
                                                      <w:divBdr>
                                                        <w:top w:val="none" w:sz="0" w:space="0" w:color="auto"/>
                                                        <w:left w:val="none" w:sz="0" w:space="0" w:color="auto"/>
                                                        <w:bottom w:val="none" w:sz="0" w:space="0" w:color="auto"/>
                                                        <w:right w:val="none" w:sz="0" w:space="0" w:color="auto"/>
                                                      </w:divBdr>
                                                      <w:divsChild>
                                                        <w:div w:id="687215124">
                                                          <w:marLeft w:val="0"/>
                                                          <w:marRight w:val="0"/>
                                                          <w:marTop w:val="0"/>
                                                          <w:marBottom w:val="0"/>
                                                          <w:divBdr>
                                                            <w:top w:val="none" w:sz="0" w:space="0" w:color="auto"/>
                                                            <w:left w:val="none" w:sz="0" w:space="0" w:color="auto"/>
                                                            <w:bottom w:val="none" w:sz="0" w:space="0" w:color="auto"/>
                                                            <w:right w:val="none" w:sz="0" w:space="0" w:color="auto"/>
                                                          </w:divBdr>
                                                          <w:divsChild>
                                                            <w:div w:id="938096768">
                                                              <w:marLeft w:val="0"/>
                                                              <w:marRight w:val="0"/>
                                                              <w:marTop w:val="0"/>
                                                              <w:marBottom w:val="0"/>
                                                              <w:divBdr>
                                                                <w:top w:val="none" w:sz="0" w:space="0" w:color="auto"/>
                                                                <w:left w:val="none" w:sz="0" w:space="0" w:color="auto"/>
                                                                <w:bottom w:val="none" w:sz="0" w:space="0" w:color="auto"/>
                                                                <w:right w:val="none" w:sz="0" w:space="0" w:color="auto"/>
                                                              </w:divBdr>
                                                              <w:divsChild>
                                                                <w:div w:id="1081365298">
                                                                  <w:marLeft w:val="0"/>
                                                                  <w:marRight w:val="0"/>
                                                                  <w:marTop w:val="0"/>
                                                                  <w:marBottom w:val="0"/>
                                                                  <w:divBdr>
                                                                    <w:top w:val="none" w:sz="0" w:space="0" w:color="auto"/>
                                                                    <w:left w:val="none" w:sz="0" w:space="0" w:color="auto"/>
                                                                    <w:bottom w:val="none" w:sz="0" w:space="0" w:color="auto"/>
                                                                    <w:right w:val="none" w:sz="0" w:space="0" w:color="auto"/>
                                                                  </w:divBdr>
                                                                  <w:divsChild>
                                                                    <w:div w:id="1527720614">
                                                                      <w:marLeft w:val="0"/>
                                                                      <w:marRight w:val="0"/>
                                                                      <w:marTop w:val="0"/>
                                                                      <w:marBottom w:val="0"/>
                                                                      <w:divBdr>
                                                                        <w:top w:val="none" w:sz="0" w:space="0" w:color="auto"/>
                                                                        <w:left w:val="none" w:sz="0" w:space="0" w:color="auto"/>
                                                                        <w:bottom w:val="none" w:sz="0" w:space="0" w:color="auto"/>
                                                                        <w:right w:val="none" w:sz="0" w:space="0" w:color="auto"/>
                                                                      </w:divBdr>
                                                                      <w:divsChild>
                                                                        <w:div w:id="1725056234">
                                                                          <w:marLeft w:val="0"/>
                                                                          <w:marRight w:val="0"/>
                                                                          <w:marTop w:val="0"/>
                                                                          <w:marBottom w:val="0"/>
                                                                          <w:divBdr>
                                                                            <w:top w:val="none" w:sz="0" w:space="0" w:color="auto"/>
                                                                            <w:left w:val="none" w:sz="0" w:space="0" w:color="auto"/>
                                                                            <w:bottom w:val="none" w:sz="0" w:space="0" w:color="auto"/>
                                                                            <w:right w:val="none" w:sz="0" w:space="0" w:color="auto"/>
                                                                          </w:divBdr>
                                                                          <w:divsChild>
                                                                            <w:div w:id="1780905106">
                                                                              <w:marLeft w:val="0"/>
                                                                              <w:marRight w:val="0"/>
                                                                              <w:marTop w:val="0"/>
                                                                              <w:marBottom w:val="0"/>
                                                                              <w:divBdr>
                                                                                <w:top w:val="none" w:sz="0" w:space="0" w:color="auto"/>
                                                                                <w:left w:val="none" w:sz="0" w:space="0" w:color="auto"/>
                                                                                <w:bottom w:val="none" w:sz="0" w:space="0" w:color="auto"/>
                                                                                <w:right w:val="none" w:sz="0" w:space="0" w:color="auto"/>
                                                                              </w:divBdr>
                                                                            </w:div>
                                                                            <w:div w:id="1007094636">
                                                                              <w:marLeft w:val="0"/>
                                                                              <w:marRight w:val="0"/>
                                                                              <w:marTop w:val="0"/>
                                                                              <w:marBottom w:val="0"/>
                                                                              <w:divBdr>
                                                                                <w:top w:val="none" w:sz="0" w:space="0" w:color="auto"/>
                                                                                <w:left w:val="none" w:sz="0" w:space="0" w:color="auto"/>
                                                                                <w:bottom w:val="none" w:sz="0" w:space="0" w:color="auto"/>
                                                                                <w:right w:val="none" w:sz="0" w:space="0" w:color="auto"/>
                                                                              </w:divBdr>
                                                                            </w:div>
                                                                            <w:div w:id="970330425">
                                                                              <w:marLeft w:val="0"/>
                                                                              <w:marRight w:val="0"/>
                                                                              <w:marTop w:val="0"/>
                                                                              <w:marBottom w:val="0"/>
                                                                              <w:divBdr>
                                                                                <w:top w:val="none" w:sz="0" w:space="0" w:color="auto"/>
                                                                                <w:left w:val="none" w:sz="0" w:space="0" w:color="auto"/>
                                                                                <w:bottom w:val="none" w:sz="0" w:space="0" w:color="auto"/>
                                                                                <w:right w:val="none" w:sz="0" w:space="0" w:color="auto"/>
                                                                              </w:divBdr>
                                                                            </w:div>
                                                                            <w:div w:id="1333990654">
                                                                              <w:marLeft w:val="0"/>
                                                                              <w:marRight w:val="0"/>
                                                                              <w:marTop w:val="0"/>
                                                                              <w:marBottom w:val="0"/>
                                                                              <w:divBdr>
                                                                                <w:top w:val="none" w:sz="0" w:space="0" w:color="auto"/>
                                                                                <w:left w:val="none" w:sz="0" w:space="0" w:color="auto"/>
                                                                                <w:bottom w:val="none" w:sz="0" w:space="0" w:color="auto"/>
                                                                                <w:right w:val="none" w:sz="0" w:space="0" w:color="auto"/>
                                                                              </w:divBdr>
                                                                            </w:div>
                                                                            <w:div w:id="1938098240">
                                                                              <w:marLeft w:val="0"/>
                                                                              <w:marRight w:val="0"/>
                                                                              <w:marTop w:val="0"/>
                                                                              <w:marBottom w:val="0"/>
                                                                              <w:divBdr>
                                                                                <w:top w:val="none" w:sz="0" w:space="0" w:color="auto"/>
                                                                                <w:left w:val="none" w:sz="0" w:space="0" w:color="auto"/>
                                                                                <w:bottom w:val="none" w:sz="0" w:space="0" w:color="auto"/>
                                                                                <w:right w:val="none" w:sz="0" w:space="0" w:color="auto"/>
                                                                              </w:divBdr>
                                                                            </w:div>
                                                                            <w:div w:id="444270065">
                                                                              <w:marLeft w:val="0"/>
                                                                              <w:marRight w:val="0"/>
                                                                              <w:marTop w:val="0"/>
                                                                              <w:marBottom w:val="0"/>
                                                                              <w:divBdr>
                                                                                <w:top w:val="none" w:sz="0" w:space="0" w:color="auto"/>
                                                                                <w:left w:val="none" w:sz="0" w:space="0" w:color="auto"/>
                                                                                <w:bottom w:val="none" w:sz="0" w:space="0" w:color="auto"/>
                                                                                <w:right w:val="none" w:sz="0" w:space="0" w:color="auto"/>
                                                                              </w:divBdr>
                                                                            </w:div>
                                                                            <w:div w:id="166137645">
                                                                              <w:marLeft w:val="0"/>
                                                                              <w:marRight w:val="0"/>
                                                                              <w:marTop w:val="0"/>
                                                                              <w:marBottom w:val="0"/>
                                                                              <w:divBdr>
                                                                                <w:top w:val="none" w:sz="0" w:space="0" w:color="auto"/>
                                                                                <w:left w:val="none" w:sz="0" w:space="0" w:color="auto"/>
                                                                                <w:bottom w:val="none" w:sz="0" w:space="0" w:color="auto"/>
                                                                                <w:right w:val="none" w:sz="0" w:space="0" w:color="auto"/>
                                                                              </w:divBdr>
                                                                            </w:div>
                                                                            <w:div w:id="1241215111">
                                                                              <w:marLeft w:val="0"/>
                                                                              <w:marRight w:val="0"/>
                                                                              <w:marTop w:val="0"/>
                                                                              <w:marBottom w:val="0"/>
                                                                              <w:divBdr>
                                                                                <w:top w:val="none" w:sz="0" w:space="0" w:color="auto"/>
                                                                                <w:left w:val="none" w:sz="0" w:space="0" w:color="auto"/>
                                                                                <w:bottom w:val="none" w:sz="0" w:space="0" w:color="auto"/>
                                                                                <w:right w:val="none" w:sz="0" w:space="0" w:color="auto"/>
                                                                              </w:divBdr>
                                                                            </w:div>
                                                                            <w:div w:id="389354577">
                                                                              <w:marLeft w:val="0"/>
                                                                              <w:marRight w:val="0"/>
                                                                              <w:marTop w:val="0"/>
                                                                              <w:marBottom w:val="0"/>
                                                                              <w:divBdr>
                                                                                <w:top w:val="none" w:sz="0" w:space="0" w:color="auto"/>
                                                                                <w:left w:val="none" w:sz="0" w:space="0" w:color="auto"/>
                                                                                <w:bottom w:val="none" w:sz="0" w:space="0" w:color="auto"/>
                                                                                <w:right w:val="none" w:sz="0" w:space="0" w:color="auto"/>
                                                                              </w:divBdr>
                                                                            </w:div>
                                                                            <w:div w:id="1868836986">
                                                                              <w:marLeft w:val="0"/>
                                                                              <w:marRight w:val="0"/>
                                                                              <w:marTop w:val="0"/>
                                                                              <w:marBottom w:val="0"/>
                                                                              <w:divBdr>
                                                                                <w:top w:val="none" w:sz="0" w:space="0" w:color="auto"/>
                                                                                <w:left w:val="none" w:sz="0" w:space="0" w:color="auto"/>
                                                                                <w:bottom w:val="none" w:sz="0" w:space="0" w:color="auto"/>
                                                                                <w:right w:val="none" w:sz="0" w:space="0" w:color="auto"/>
                                                                              </w:divBdr>
                                                                            </w:div>
                                                                            <w:div w:id="1589995462">
                                                                              <w:marLeft w:val="0"/>
                                                                              <w:marRight w:val="0"/>
                                                                              <w:marTop w:val="0"/>
                                                                              <w:marBottom w:val="0"/>
                                                                              <w:divBdr>
                                                                                <w:top w:val="none" w:sz="0" w:space="0" w:color="auto"/>
                                                                                <w:left w:val="none" w:sz="0" w:space="0" w:color="auto"/>
                                                                                <w:bottom w:val="none" w:sz="0" w:space="0" w:color="auto"/>
                                                                                <w:right w:val="none" w:sz="0" w:space="0" w:color="auto"/>
                                                                              </w:divBdr>
                                                                            </w:div>
                                                                            <w:div w:id="784999714">
                                                                              <w:marLeft w:val="0"/>
                                                                              <w:marRight w:val="0"/>
                                                                              <w:marTop w:val="0"/>
                                                                              <w:marBottom w:val="0"/>
                                                                              <w:divBdr>
                                                                                <w:top w:val="none" w:sz="0" w:space="0" w:color="auto"/>
                                                                                <w:left w:val="none" w:sz="0" w:space="0" w:color="auto"/>
                                                                                <w:bottom w:val="none" w:sz="0" w:space="0" w:color="auto"/>
                                                                                <w:right w:val="none" w:sz="0" w:space="0" w:color="auto"/>
                                                                              </w:divBdr>
                                                                            </w:div>
                                                                            <w:div w:id="668412611">
                                                                              <w:marLeft w:val="0"/>
                                                                              <w:marRight w:val="0"/>
                                                                              <w:marTop w:val="0"/>
                                                                              <w:marBottom w:val="0"/>
                                                                              <w:divBdr>
                                                                                <w:top w:val="none" w:sz="0" w:space="0" w:color="auto"/>
                                                                                <w:left w:val="none" w:sz="0" w:space="0" w:color="auto"/>
                                                                                <w:bottom w:val="none" w:sz="0" w:space="0" w:color="auto"/>
                                                                                <w:right w:val="none" w:sz="0" w:space="0" w:color="auto"/>
                                                                              </w:divBdr>
                                                                            </w:div>
                                                                            <w:div w:id="327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1702</Words>
  <Characters>10213</Characters>
  <Application>Microsoft Office Word</Application>
  <DocSecurity>0</DocSecurity>
  <Lines>291</Lines>
  <Paragraphs>243</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2026-05-15T15:35:00Z</dcterms:created>
  <dcterms:modified xsi:type="dcterms:W3CDTF">2026-05-15T15:46:00Z</dcterms:modified>
</cp:coreProperties>
</file>